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DE10E6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12.11.</w:t>
      </w:r>
      <w:r w:rsidR="00E40381">
        <w:t>20</w:t>
      </w:r>
      <w:r w:rsidR="00432866">
        <w:t>2</w:t>
      </w:r>
      <w:r w:rsidR="00423583">
        <w:t>1</w:t>
      </w:r>
      <w:r w:rsidR="00432866">
        <w:t xml:space="preserve">       </w:t>
      </w:r>
      <w:r w:rsidR="008C42CE">
        <w:t xml:space="preserve">        </w:t>
      </w:r>
      <w:r>
        <w:t xml:space="preserve">        </w:t>
      </w:r>
      <w:r w:rsidR="008C42CE">
        <w:t xml:space="preserve">               </w:t>
      </w:r>
      <w:r w:rsidR="00432866">
        <w:t xml:space="preserve">     </w:t>
      </w:r>
      <w:r w:rsidR="00E40381">
        <w:t xml:space="preserve">г. Норильск                           </w:t>
      </w:r>
      <w:r w:rsidR="00DD263D">
        <w:tab/>
        <w:t xml:space="preserve">  </w:t>
      </w:r>
      <w:r w:rsidR="00432866">
        <w:t xml:space="preserve">   </w:t>
      </w:r>
      <w:r w:rsidR="008C42CE">
        <w:t xml:space="preserve">          № </w:t>
      </w:r>
      <w:r>
        <w:t>536</w:t>
      </w:r>
    </w:p>
    <w:p w:rsidR="00912DD0" w:rsidRPr="00F1062B" w:rsidRDefault="00912DD0">
      <w:pPr>
        <w:rPr>
          <w:sz w:val="20"/>
          <w:szCs w:val="20"/>
        </w:rPr>
      </w:pPr>
    </w:p>
    <w:p w:rsidR="00CD557D" w:rsidRPr="00F1062B" w:rsidRDefault="00CD557D">
      <w:pPr>
        <w:rPr>
          <w:sz w:val="20"/>
          <w:szCs w:val="20"/>
        </w:rPr>
      </w:pPr>
    </w:p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Pr="00F1062B" w:rsidRDefault="00912DD0">
      <w:pPr>
        <w:rPr>
          <w:sz w:val="20"/>
          <w:szCs w:val="20"/>
        </w:rPr>
      </w:pPr>
    </w:p>
    <w:p w:rsidR="00F1062B" w:rsidRPr="00F1062B" w:rsidRDefault="00F1062B">
      <w:pPr>
        <w:rPr>
          <w:sz w:val="20"/>
          <w:szCs w:val="20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</w:t>
      </w:r>
      <w:r w:rsidR="001E1B8B" w:rsidRPr="0015314B">
        <w:rPr>
          <w:sz w:val="26"/>
          <w:szCs w:val="26"/>
        </w:rPr>
        <w:t>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4C235B">
        <w:rPr>
          <w:sz w:val="26"/>
          <w:szCs w:val="26"/>
        </w:rPr>
        <w:t xml:space="preserve"> № 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2F133B" w:rsidRDefault="00FA6D0C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6D0C">
        <w:rPr>
          <w:rFonts w:ascii="Times New Roman" w:hAnsi="Times New Roman" w:cs="Times New Roman"/>
          <w:sz w:val="26"/>
          <w:szCs w:val="26"/>
        </w:rPr>
        <w:t xml:space="preserve">1.1. </w:t>
      </w:r>
      <w:r w:rsidR="00121A63" w:rsidRPr="002F133B">
        <w:rPr>
          <w:rFonts w:ascii="Times New Roman" w:hAnsi="Times New Roman" w:cs="Times New Roman"/>
          <w:sz w:val="26"/>
          <w:szCs w:val="26"/>
        </w:rPr>
        <w:t xml:space="preserve">Строку «Объемы и источники финансирования МП по годам реализации (тыс. руб.)» </w:t>
      </w:r>
      <w:r w:rsidR="008C6AD4" w:rsidRPr="0015314B">
        <w:rPr>
          <w:rFonts w:ascii="Times New Roman" w:hAnsi="Times New Roman" w:cs="Times New Roman"/>
          <w:sz w:val="26"/>
          <w:szCs w:val="26"/>
        </w:rPr>
        <w:t>паспорт</w:t>
      </w:r>
      <w:r w:rsidR="008C6AD4">
        <w:rPr>
          <w:rFonts w:ascii="Times New Roman" w:hAnsi="Times New Roman" w:cs="Times New Roman"/>
          <w:sz w:val="26"/>
          <w:szCs w:val="26"/>
        </w:rPr>
        <w:t>а</w:t>
      </w:r>
      <w:r w:rsidR="008C6AD4" w:rsidRPr="0015314B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8C6AD4" w:rsidRPr="002F133B">
        <w:rPr>
          <w:rFonts w:ascii="Times New Roman" w:hAnsi="Times New Roman" w:cs="Times New Roman"/>
          <w:sz w:val="26"/>
          <w:szCs w:val="26"/>
        </w:rPr>
        <w:t xml:space="preserve"> </w:t>
      </w:r>
      <w:r w:rsidR="00121A63" w:rsidRPr="002F133B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21A63" w:rsidRPr="002F133B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2F133B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2F133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F133B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Объем финансир</w:t>
            </w:r>
            <w:r w:rsidR="00436EB6">
              <w:rPr>
                <w:sz w:val="26"/>
                <w:szCs w:val="26"/>
              </w:rPr>
              <w:t>ования по МП, всего</w:t>
            </w:r>
            <w:r w:rsidR="00436EB6" w:rsidRPr="008C6AD4">
              <w:rPr>
                <w:sz w:val="26"/>
                <w:szCs w:val="26"/>
              </w:rPr>
              <w:t>: 6</w:t>
            </w:r>
            <w:r w:rsidR="00885105" w:rsidRPr="008C6AD4">
              <w:rPr>
                <w:sz w:val="26"/>
                <w:szCs w:val="26"/>
              </w:rPr>
              <w:t> 273 421,9</w:t>
            </w:r>
            <w:r w:rsidRPr="00C91899">
              <w:rPr>
                <w:sz w:val="26"/>
                <w:szCs w:val="26"/>
              </w:rPr>
              <w:t xml:space="preserve"> тыс. руб.,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 xml:space="preserve">в т. ч.: 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краевого бюджета – 302 927,2 тыс. руб.,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местного бюджета – 5 970 494,7 тыс. руб.,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2017 год, всего: 779 549,1 тыс. руб., в том числе: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краевого бюджета – 87 200,5 тыс. руб.,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местного бюджета – 692 348,6 тыс. руб.,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2018 год, всего: 777 281,0 тыс. руб., в том числе: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краевого бюджета – 87 278,4 тыс. руб.,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местного бюджета – 690 002,6 тыс. руб.,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2019 год, всего: 793 301,5 тыс. руб., в том числе: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краевого бюджета – 101 047,2 тыс. руб.,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местного бюджета – 692 254,3 тыс. руб.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2020 год, всего: 822 176,0 тыс. руб., в том числе: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краевого бюджета – 9 161,1 тыс. руб.,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местного бюджета – 813 014,9 тыс. руб.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2021 год, всего: 636 715,0 тыс. руб., в том числе: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краевого бюджета – 6 080,0 тыс. руб.,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местного бюджета – 630 635,0 тыс. руб.</w:t>
            </w:r>
          </w:p>
          <w:p w:rsidR="00C91899" w:rsidRPr="00C91899" w:rsidRDefault="00436EB6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год, всего: 1 296 569,3</w:t>
            </w:r>
            <w:r w:rsidR="00C91899" w:rsidRPr="00C91899">
              <w:rPr>
                <w:sz w:val="26"/>
                <w:szCs w:val="26"/>
              </w:rPr>
              <w:t xml:space="preserve"> тыс. руб., в том числе: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lastRenderedPageBreak/>
              <w:t>- за счет средств краевого бюджета – 6 080,0 тыс. руб.,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местного бюджета – 1 290 489,3 тыс. руб.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2023 год, всего</w:t>
            </w:r>
            <w:r w:rsidRPr="008C6AD4">
              <w:rPr>
                <w:sz w:val="26"/>
                <w:szCs w:val="26"/>
              </w:rPr>
              <w:t>: 1</w:t>
            </w:r>
            <w:r w:rsidR="00885105" w:rsidRPr="008C6AD4">
              <w:rPr>
                <w:sz w:val="26"/>
                <w:szCs w:val="26"/>
              </w:rPr>
              <w:t> 167 830,0</w:t>
            </w:r>
            <w:r w:rsidRPr="008C6AD4">
              <w:rPr>
                <w:sz w:val="26"/>
                <w:szCs w:val="26"/>
              </w:rPr>
              <w:t xml:space="preserve"> тыс. руб</w:t>
            </w:r>
            <w:r w:rsidRPr="00C91899">
              <w:rPr>
                <w:sz w:val="26"/>
                <w:szCs w:val="26"/>
              </w:rPr>
              <w:t>., в том числе:</w:t>
            </w:r>
          </w:p>
          <w:p w:rsidR="00C91899" w:rsidRPr="00C91899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краевого бюджета – 6 080,0 тыс. руб.,</w:t>
            </w:r>
          </w:p>
          <w:p w:rsidR="00423583" w:rsidRPr="002F133B" w:rsidRDefault="00C91899" w:rsidP="00C91899">
            <w:pPr>
              <w:tabs>
                <w:tab w:val="left" w:pos="993"/>
              </w:tabs>
              <w:ind w:firstLine="19"/>
              <w:jc w:val="both"/>
              <w:rPr>
                <w:sz w:val="26"/>
                <w:szCs w:val="26"/>
              </w:rPr>
            </w:pPr>
            <w:r w:rsidRPr="00C91899">
              <w:rPr>
                <w:sz w:val="26"/>
                <w:szCs w:val="26"/>
              </w:rPr>
              <w:t>- за счет средств местного бюджета – 1 161 750,0 тыс. руб.</w:t>
            </w:r>
          </w:p>
        </w:tc>
      </w:tr>
    </w:tbl>
    <w:p w:rsidR="00121A63" w:rsidRDefault="00121A63" w:rsidP="00121A6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2F133B">
        <w:rPr>
          <w:rFonts w:ascii="Times New Roman" w:hAnsi="Times New Roman" w:cs="Times New Roman"/>
          <w:sz w:val="26"/>
          <w:szCs w:val="26"/>
        </w:rPr>
        <w:lastRenderedPageBreak/>
        <w:t>».</w:t>
      </w:r>
    </w:p>
    <w:p w:rsidR="00DF40E3" w:rsidRDefault="00DF40E3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8C6AD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бзац </w:t>
      </w:r>
      <w:r w:rsidR="008C6AD4">
        <w:rPr>
          <w:rFonts w:ascii="Times New Roman" w:hAnsi="Times New Roman" w:cs="Times New Roman"/>
          <w:sz w:val="26"/>
          <w:szCs w:val="26"/>
        </w:rPr>
        <w:t>восьмой</w:t>
      </w:r>
      <w:r w:rsidR="008C6AD4" w:rsidRPr="008C6AD4">
        <w:rPr>
          <w:rFonts w:ascii="Times New Roman" w:hAnsi="Times New Roman" w:cs="Times New Roman"/>
          <w:sz w:val="26"/>
          <w:szCs w:val="26"/>
        </w:rPr>
        <w:t xml:space="preserve"> </w:t>
      </w:r>
      <w:r w:rsidR="008C6AD4">
        <w:rPr>
          <w:rFonts w:ascii="Times New Roman" w:hAnsi="Times New Roman" w:cs="Times New Roman"/>
          <w:sz w:val="26"/>
          <w:szCs w:val="26"/>
        </w:rPr>
        <w:t xml:space="preserve">раздела 2 «Текущее состояние» Программы </w:t>
      </w:r>
      <w:r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F40E3" w:rsidRDefault="00DF40E3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DF40E3">
        <w:rPr>
          <w:rFonts w:ascii="Times New Roman" w:hAnsi="Times New Roman" w:cs="Times New Roman"/>
          <w:sz w:val="26"/>
          <w:szCs w:val="26"/>
        </w:rPr>
        <w:t>В рамках МП в 2017 – 2019 годах выполнены ремонтные работы с целью устранения замечаний органов госпожнадзора на 49 объектах муниципальной собственности. В 2020 году выполнены работы на 8 объектах, в 2021 году запланированы работы на 10 объектах, в 2022 году на 20 объектах, в 2023 году на 34 объектах муниципальной собственности.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C6AD4">
        <w:rPr>
          <w:rFonts w:ascii="Times New Roman" w:hAnsi="Times New Roman" w:cs="Times New Roman"/>
          <w:sz w:val="26"/>
          <w:szCs w:val="26"/>
        </w:rPr>
        <w:t>.</w:t>
      </w:r>
    </w:p>
    <w:p w:rsidR="00EF0E98" w:rsidRPr="00E37644" w:rsidRDefault="00DF40E3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0C58B3" w:rsidRPr="005C2648">
        <w:rPr>
          <w:rFonts w:ascii="Times New Roman" w:hAnsi="Times New Roman" w:cs="Times New Roman"/>
          <w:sz w:val="26"/>
          <w:szCs w:val="26"/>
        </w:rPr>
        <w:t xml:space="preserve">. </w:t>
      </w:r>
      <w:r w:rsidR="00EF0E98" w:rsidRPr="00E37644">
        <w:rPr>
          <w:rFonts w:ascii="Times New Roman" w:hAnsi="Times New Roman" w:cs="Times New Roman"/>
          <w:sz w:val="26"/>
          <w:szCs w:val="26"/>
        </w:rPr>
        <w:t>В подразделе «Основное мероприятие 1 «Проведение строительно-монтажных и ремонтно-восстановительных работ на объектах отрасли «Образование»» раздела 4 «Механизм реализации МП» Программы:</w:t>
      </w:r>
    </w:p>
    <w:p w:rsidR="00EF0E98" w:rsidRPr="00E37644" w:rsidRDefault="00EF0E98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5325">
        <w:rPr>
          <w:rFonts w:ascii="Times New Roman" w:hAnsi="Times New Roman" w:cs="Times New Roman"/>
          <w:sz w:val="26"/>
          <w:szCs w:val="26"/>
        </w:rPr>
        <w:t>1.</w:t>
      </w:r>
      <w:r w:rsidR="00DF40E3">
        <w:rPr>
          <w:rFonts w:ascii="Times New Roman" w:hAnsi="Times New Roman" w:cs="Times New Roman"/>
          <w:sz w:val="26"/>
          <w:szCs w:val="26"/>
        </w:rPr>
        <w:t>3</w:t>
      </w:r>
      <w:r w:rsidRPr="008B5325">
        <w:rPr>
          <w:rFonts w:ascii="Times New Roman" w:hAnsi="Times New Roman" w:cs="Times New Roman"/>
          <w:sz w:val="26"/>
          <w:szCs w:val="26"/>
        </w:rPr>
        <w:t>.</w:t>
      </w:r>
      <w:r w:rsidR="00891F34" w:rsidRPr="008B5325">
        <w:rPr>
          <w:rFonts w:ascii="Times New Roman" w:hAnsi="Times New Roman" w:cs="Times New Roman"/>
          <w:sz w:val="26"/>
          <w:szCs w:val="26"/>
        </w:rPr>
        <w:t>1</w:t>
      </w:r>
      <w:r w:rsidRPr="008B5325">
        <w:rPr>
          <w:rFonts w:ascii="Times New Roman" w:hAnsi="Times New Roman" w:cs="Times New Roman"/>
          <w:sz w:val="26"/>
          <w:szCs w:val="26"/>
        </w:rPr>
        <w:t xml:space="preserve">. </w:t>
      </w:r>
      <w:r w:rsidR="008C6AD4">
        <w:rPr>
          <w:rFonts w:ascii="Times New Roman" w:hAnsi="Times New Roman" w:cs="Times New Roman"/>
          <w:sz w:val="26"/>
          <w:szCs w:val="26"/>
        </w:rPr>
        <w:t>А</w:t>
      </w:r>
      <w:r w:rsidR="001C4435" w:rsidRPr="008B5325">
        <w:rPr>
          <w:rFonts w:ascii="Times New Roman" w:hAnsi="Times New Roman" w:cs="Times New Roman"/>
          <w:sz w:val="26"/>
          <w:szCs w:val="26"/>
        </w:rPr>
        <w:t>бзац</w:t>
      </w:r>
      <w:r w:rsidR="00DF40E3">
        <w:rPr>
          <w:rFonts w:ascii="Times New Roman" w:hAnsi="Times New Roman" w:cs="Times New Roman"/>
          <w:sz w:val="26"/>
          <w:szCs w:val="26"/>
        </w:rPr>
        <w:t>ы</w:t>
      </w:r>
      <w:r w:rsidRPr="008B5325">
        <w:rPr>
          <w:rFonts w:ascii="Times New Roman" w:hAnsi="Times New Roman" w:cs="Times New Roman"/>
          <w:sz w:val="26"/>
          <w:szCs w:val="26"/>
        </w:rPr>
        <w:t xml:space="preserve"> </w:t>
      </w:r>
      <w:r w:rsidR="008C6AD4">
        <w:rPr>
          <w:rFonts w:ascii="Times New Roman" w:hAnsi="Times New Roman" w:cs="Times New Roman"/>
          <w:sz w:val="26"/>
          <w:szCs w:val="26"/>
        </w:rPr>
        <w:t>шестой, седьмой</w:t>
      </w:r>
      <w:r w:rsidR="008C6AD4" w:rsidRPr="008B5325">
        <w:rPr>
          <w:rFonts w:ascii="Times New Roman" w:hAnsi="Times New Roman" w:cs="Times New Roman"/>
          <w:sz w:val="26"/>
          <w:szCs w:val="26"/>
        </w:rPr>
        <w:t xml:space="preserve"> </w:t>
      </w:r>
      <w:r w:rsidRPr="008B5325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3A47FD">
        <w:rPr>
          <w:rFonts w:ascii="Times New Roman" w:hAnsi="Times New Roman" w:cs="Times New Roman"/>
          <w:sz w:val="26"/>
          <w:szCs w:val="26"/>
        </w:rPr>
        <w:t>1.2 «Капитальный</w:t>
      </w:r>
      <w:r w:rsidR="00005031" w:rsidRPr="008B5325">
        <w:rPr>
          <w:rFonts w:ascii="Times New Roman" w:hAnsi="Times New Roman" w:cs="Times New Roman"/>
          <w:sz w:val="26"/>
          <w:szCs w:val="26"/>
        </w:rPr>
        <w:t xml:space="preserve"> ремонт» </w:t>
      </w:r>
      <w:r w:rsidR="00891F34" w:rsidRPr="008B5325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DF40E3" w:rsidRPr="00DF40E3" w:rsidRDefault="00891F34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644">
        <w:rPr>
          <w:rFonts w:ascii="Times New Roman" w:hAnsi="Times New Roman" w:cs="Times New Roman"/>
          <w:sz w:val="26"/>
          <w:szCs w:val="26"/>
        </w:rPr>
        <w:t>«</w:t>
      </w:r>
      <w:r w:rsidR="00DF40E3" w:rsidRPr="00DF40E3">
        <w:rPr>
          <w:rFonts w:ascii="Times New Roman" w:hAnsi="Times New Roman" w:cs="Times New Roman"/>
          <w:sz w:val="26"/>
          <w:szCs w:val="26"/>
        </w:rPr>
        <w:t>В 2022 году будет охвачено 23 объекта, в том числе 10 объектов дошкольного образования.</w:t>
      </w:r>
    </w:p>
    <w:p w:rsidR="00891F34" w:rsidRDefault="00DF40E3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40E3">
        <w:rPr>
          <w:rFonts w:ascii="Times New Roman" w:hAnsi="Times New Roman" w:cs="Times New Roman"/>
          <w:sz w:val="26"/>
          <w:szCs w:val="26"/>
        </w:rPr>
        <w:t>В 2023 году будет охвачено 32 объекта, в том числе 18 объектов дошкольного образования.</w:t>
      </w:r>
      <w:r w:rsidR="00891F34" w:rsidRPr="00E61932">
        <w:rPr>
          <w:rFonts w:ascii="Times New Roman" w:hAnsi="Times New Roman" w:cs="Times New Roman"/>
          <w:sz w:val="26"/>
          <w:szCs w:val="26"/>
        </w:rPr>
        <w:t>»</w:t>
      </w:r>
      <w:r w:rsidR="006C5302">
        <w:rPr>
          <w:rFonts w:ascii="Times New Roman" w:hAnsi="Times New Roman" w:cs="Times New Roman"/>
          <w:sz w:val="26"/>
          <w:szCs w:val="26"/>
        </w:rPr>
        <w:t>.</w:t>
      </w:r>
    </w:p>
    <w:p w:rsidR="00DF40E3" w:rsidRDefault="00DF40E3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1.3.2. Абзацы </w:t>
      </w:r>
      <w:r w:rsidR="008C6AD4">
        <w:rPr>
          <w:rFonts w:ascii="Times New Roman" w:hAnsi="Times New Roman" w:cs="Times New Roman"/>
          <w:sz w:val="26"/>
          <w:szCs w:val="26"/>
        </w:rPr>
        <w:t>пятый - седьмой мероприятия 1.3</w:t>
      </w:r>
      <w:r>
        <w:rPr>
          <w:rFonts w:ascii="Times New Roman" w:hAnsi="Times New Roman" w:cs="Times New Roman"/>
          <w:sz w:val="26"/>
          <w:szCs w:val="26"/>
        </w:rPr>
        <w:t xml:space="preserve"> «Текущий ремонт» изложить в следующей редакции:</w:t>
      </w:r>
    </w:p>
    <w:p w:rsidR="00DF40E3" w:rsidRPr="00DF40E3" w:rsidRDefault="00DF40E3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DF40E3">
        <w:rPr>
          <w:rFonts w:ascii="Times New Roman" w:hAnsi="Times New Roman" w:cs="Times New Roman"/>
          <w:sz w:val="26"/>
          <w:szCs w:val="26"/>
        </w:rPr>
        <w:t>В 2021 году мероприятиями по текущему ремонту будет охвачено 20 объектов образовательных учреждений, в том числе 10 объектов дошкольного образования.</w:t>
      </w:r>
    </w:p>
    <w:p w:rsidR="00DF40E3" w:rsidRPr="00DF40E3" w:rsidRDefault="00DF40E3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40E3">
        <w:rPr>
          <w:rFonts w:ascii="Times New Roman" w:hAnsi="Times New Roman" w:cs="Times New Roman"/>
          <w:sz w:val="26"/>
          <w:szCs w:val="26"/>
        </w:rPr>
        <w:t>В 2022 году мероприятиями по текущему ремонту будет охвачено 19 объектов образовательных учреждений, в том числе 9 объектов дошкольного образования.</w:t>
      </w:r>
    </w:p>
    <w:p w:rsidR="00DF40E3" w:rsidRDefault="00DF40E3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40E3">
        <w:rPr>
          <w:rFonts w:ascii="Times New Roman" w:hAnsi="Times New Roman" w:cs="Times New Roman"/>
          <w:sz w:val="26"/>
          <w:szCs w:val="26"/>
        </w:rPr>
        <w:t>В 2023 году мероприятиями по текущему ремонту будет охвачено 15 объектов образовательных учреждений, в том числе 9 объектов дошкольного образования.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C6AD4">
        <w:rPr>
          <w:rFonts w:ascii="Times New Roman" w:hAnsi="Times New Roman" w:cs="Times New Roman"/>
          <w:sz w:val="26"/>
          <w:szCs w:val="26"/>
        </w:rPr>
        <w:t>.</w:t>
      </w:r>
    </w:p>
    <w:p w:rsidR="001F05C2" w:rsidRDefault="001F05C2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1.3.3. </w:t>
      </w:r>
      <w:r w:rsidR="008C6AD4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бзац </w:t>
      </w:r>
      <w:r w:rsidR="008C6AD4">
        <w:rPr>
          <w:rFonts w:ascii="Times New Roman" w:hAnsi="Times New Roman" w:cs="Times New Roman"/>
          <w:sz w:val="26"/>
          <w:szCs w:val="26"/>
        </w:rPr>
        <w:t xml:space="preserve">четвертый </w:t>
      </w:r>
      <w:r>
        <w:rPr>
          <w:rFonts w:ascii="Times New Roman" w:hAnsi="Times New Roman" w:cs="Times New Roman"/>
          <w:sz w:val="26"/>
          <w:szCs w:val="26"/>
        </w:rPr>
        <w:t xml:space="preserve">мероприятия 1.4 </w:t>
      </w:r>
      <w:r w:rsidRPr="001F05C2">
        <w:rPr>
          <w:rFonts w:ascii="Times New Roman" w:hAnsi="Times New Roman" w:cs="Times New Roman"/>
          <w:sz w:val="26"/>
          <w:szCs w:val="26"/>
        </w:rPr>
        <w:t>«Обеспече</w:t>
      </w:r>
      <w:r>
        <w:rPr>
          <w:rFonts w:ascii="Times New Roman" w:hAnsi="Times New Roman" w:cs="Times New Roman"/>
          <w:sz w:val="26"/>
          <w:szCs w:val="26"/>
        </w:rPr>
        <w:t xml:space="preserve">ние приведения в соответствие с </w:t>
      </w:r>
      <w:r w:rsidRPr="001F05C2">
        <w:rPr>
          <w:rFonts w:ascii="Times New Roman" w:hAnsi="Times New Roman" w:cs="Times New Roman"/>
          <w:sz w:val="26"/>
          <w:szCs w:val="26"/>
        </w:rPr>
        <w:t>требованиями СанПиН си</w:t>
      </w:r>
      <w:r>
        <w:rPr>
          <w:rFonts w:ascii="Times New Roman" w:hAnsi="Times New Roman" w:cs="Times New Roman"/>
          <w:sz w:val="26"/>
          <w:szCs w:val="26"/>
        </w:rPr>
        <w:t xml:space="preserve">стем вентиляции образовательных </w:t>
      </w:r>
      <w:r w:rsidRPr="001F05C2">
        <w:rPr>
          <w:rFonts w:ascii="Times New Roman" w:hAnsi="Times New Roman" w:cs="Times New Roman"/>
          <w:sz w:val="26"/>
          <w:szCs w:val="26"/>
        </w:rPr>
        <w:t>учреждений»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6AD4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1F05C2" w:rsidRDefault="001F05C2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1F05C2">
        <w:rPr>
          <w:rFonts w:ascii="Times New Roman" w:hAnsi="Times New Roman" w:cs="Times New Roman"/>
          <w:sz w:val="26"/>
          <w:szCs w:val="26"/>
        </w:rPr>
        <w:t xml:space="preserve">Распределение расходов по замене систем вентиляции объектов </w:t>
      </w:r>
      <w:r w:rsidRPr="008C6AD4">
        <w:rPr>
          <w:rFonts w:ascii="Times New Roman" w:hAnsi="Times New Roman" w:cs="Times New Roman"/>
          <w:sz w:val="26"/>
          <w:szCs w:val="26"/>
        </w:rPr>
        <w:t xml:space="preserve">муниципальной собственности в 2022 - 2023 годах приведены в приложении № </w:t>
      </w:r>
      <w:r w:rsidR="00AC108B" w:rsidRPr="008C6AD4">
        <w:rPr>
          <w:rFonts w:ascii="Times New Roman" w:hAnsi="Times New Roman" w:cs="Times New Roman"/>
          <w:sz w:val="26"/>
          <w:szCs w:val="26"/>
        </w:rPr>
        <w:t>10</w:t>
      </w:r>
      <w:r w:rsidRPr="008C6AD4">
        <w:rPr>
          <w:rFonts w:ascii="Times New Roman" w:hAnsi="Times New Roman" w:cs="Times New Roman"/>
          <w:sz w:val="26"/>
          <w:szCs w:val="26"/>
        </w:rPr>
        <w:t xml:space="preserve"> к</w:t>
      </w:r>
      <w:r w:rsidRPr="001F05C2">
        <w:rPr>
          <w:rFonts w:ascii="Times New Roman" w:hAnsi="Times New Roman" w:cs="Times New Roman"/>
          <w:sz w:val="26"/>
          <w:szCs w:val="26"/>
        </w:rPr>
        <w:t xml:space="preserve"> настоящей МП.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C6AD4">
        <w:rPr>
          <w:rFonts w:ascii="Times New Roman" w:hAnsi="Times New Roman" w:cs="Times New Roman"/>
          <w:sz w:val="26"/>
          <w:szCs w:val="26"/>
        </w:rPr>
        <w:t>.</w:t>
      </w:r>
    </w:p>
    <w:p w:rsidR="008C6AD4" w:rsidRDefault="008C6AD4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1.3.4. Абзац пятый мероприятия 1.4 </w:t>
      </w:r>
      <w:r w:rsidRPr="001F05C2">
        <w:rPr>
          <w:rFonts w:ascii="Times New Roman" w:hAnsi="Times New Roman" w:cs="Times New Roman"/>
          <w:sz w:val="26"/>
          <w:szCs w:val="26"/>
        </w:rPr>
        <w:t>«Обеспече</w:t>
      </w:r>
      <w:r>
        <w:rPr>
          <w:rFonts w:ascii="Times New Roman" w:hAnsi="Times New Roman" w:cs="Times New Roman"/>
          <w:sz w:val="26"/>
          <w:szCs w:val="26"/>
        </w:rPr>
        <w:t xml:space="preserve">ние приведения в соответствие с </w:t>
      </w:r>
      <w:r w:rsidRPr="001F05C2">
        <w:rPr>
          <w:rFonts w:ascii="Times New Roman" w:hAnsi="Times New Roman" w:cs="Times New Roman"/>
          <w:sz w:val="26"/>
          <w:szCs w:val="26"/>
        </w:rPr>
        <w:t>требованиями СанПиН си</w:t>
      </w:r>
      <w:r>
        <w:rPr>
          <w:rFonts w:ascii="Times New Roman" w:hAnsi="Times New Roman" w:cs="Times New Roman"/>
          <w:sz w:val="26"/>
          <w:szCs w:val="26"/>
        </w:rPr>
        <w:t xml:space="preserve">стем вентиляции образовательных </w:t>
      </w:r>
      <w:r w:rsidRPr="001F05C2">
        <w:rPr>
          <w:rFonts w:ascii="Times New Roman" w:hAnsi="Times New Roman" w:cs="Times New Roman"/>
          <w:sz w:val="26"/>
          <w:szCs w:val="26"/>
        </w:rPr>
        <w:t>учреждений»</w:t>
      </w:r>
      <w:r>
        <w:rPr>
          <w:rFonts w:ascii="Times New Roman" w:hAnsi="Times New Roman" w:cs="Times New Roman"/>
          <w:sz w:val="26"/>
          <w:szCs w:val="26"/>
        </w:rPr>
        <w:t xml:space="preserve"> исключить.</w:t>
      </w:r>
    </w:p>
    <w:p w:rsidR="009017F2" w:rsidRPr="00BD5B55" w:rsidRDefault="00DF40E3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3B663D" w:rsidRPr="00BD5B55">
        <w:rPr>
          <w:rFonts w:ascii="Times New Roman" w:hAnsi="Times New Roman" w:cs="Times New Roman"/>
          <w:sz w:val="26"/>
          <w:szCs w:val="26"/>
        </w:rPr>
        <w:t xml:space="preserve">. </w:t>
      </w:r>
      <w:r w:rsidR="00281117" w:rsidRPr="00BD5B55">
        <w:rPr>
          <w:rFonts w:ascii="Times New Roman" w:hAnsi="Times New Roman" w:cs="Times New Roman"/>
          <w:sz w:val="26"/>
          <w:szCs w:val="26"/>
        </w:rPr>
        <w:t>В подразделе «Основное мероприятие 2 «Проведение строительно-монтажных и ремонтно-восстановительных работ на объектах отрасли «Культура и искусство»» раздела 4 «Механизм реализации МП» Программы:</w:t>
      </w:r>
    </w:p>
    <w:p w:rsidR="00281117" w:rsidRPr="00BD5B55" w:rsidRDefault="00281117" w:rsidP="0066533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BD5B55">
        <w:rPr>
          <w:sz w:val="26"/>
          <w:szCs w:val="26"/>
        </w:rPr>
        <w:t>1.</w:t>
      </w:r>
      <w:r w:rsidR="00DF40E3">
        <w:rPr>
          <w:sz w:val="26"/>
          <w:szCs w:val="26"/>
        </w:rPr>
        <w:t>4</w:t>
      </w:r>
      <w:r w:rsidRPr="00BD5B55">
        <w:rPr>
          <w:sz w:val="26"/>
          <w:szCs w:val="26"/>
        </w:rPr>
        <w:t xml:space="preserve">.1. </w:t>
      </w:r>
      <w:r w:rsidR="008C6AD4">
        <w:rPr>
          <w:sz w:val="26"/>
          <w:szCs w:val="26"/>
        </w:rPr>
        <w:t>А</w:t>
      </w:r>
      <w:r w:rsidRPr="00BD5B55">
        <w:rPr>
          <w:sz w:val="26"/>
          <w:szCs w:val="26"/>
        </w:rPr>
        <w:t xml:space="preserve">бзац </w:t>
      </w:r>
      <w:r w:rsidR="008C6AD4">
        <w:rPr>
          <w:sz w:val="26"/>
          <w:szCs w:val="26"/>
        </w:rPr>
        <w:t>в</w:t>
      </w:r>
      <w:r w:rsidR="008C6AD4" w:rsidRPr="00BD5B55">
        <w:rPr>
          <w:sz w:val="26"/>
          <w:szCs w:val="26"/>
        </w:rPr>
        <w:t xml:space="preserve">торой </w:t>
      </w:r>
      <w:r w:rsidRPr="00BD5B55">
        <w:rPr>
          <w:sz w:val="26"/>
          <w:szCs w:val="26"/>
        </w:rPr>
        <w:t>мероприятия 2.1 «Капитальный ремонт» изложить в следующей редакции:</w:t>
      </w:r>
    </w:p>
    <w:p w:rsidR="00281117" w:rsidRDefault="00281117" w:rsidP="0066533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BD5B55">
        <w:rPr>
          <w:sz w:val="26"/>
          <w:szCs w:val="26"/>
        </w:rPr>
        <w:t>«</w:t>
      </w:r>
      <w:r w:rsidR="00DF40E3" w:rsidRPr="00DF40E3">
        <w:rPr>
          <w:sz w:val="26"/>
          <w:szCs w:val="26"/>
        </w:rPr>
        <w:t xml:space="preserve">В 2018 году мероприятиями по капитальному ремонту было охвачено 3 объекта учреждений культуры, в 2019 году - 5 объектов, в 2020 году охвачено 9 объектов, в 2021 году будет охвачено 5 объектов, в 2022 году -  10 объектов, в 2023 </w:t>
      </w:r>
      <w:r w:rsidR="00DF40E3" w:rsidRPr="00DF40E3">
        <w:rPr>
          <w:sz w:val="26"/>
          <w:szCs w:val="26"/>
        </w:rPr>
        <w:lastRenderedPageBreak/>
        <w:t>году – 20 объектов.</w:t>
      </w:r>
      <w:r w:rsidRPr="00BD5B55">
        <w:rPr>
          <w:sz w:val="26"/>
          <w:szCs w:val="26"/>
        </w:rPr>
        <w:t>»</w:t>
      </w:r>
      <w:r w:rsidR="006C5302">
        <w:rPr>
          <w:sz w:val="26"/>
          <w:szCs w:val="26"/>
        </w:rPr>
        <w:t>.</w:t>
      </w:r>
    </w:p>
    <w:p w:rsidR="00DF40E3" w:rsidRDefault="00DF40E3" w:rsidP="0066533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1.4.2. </w:t>
      </w:r>
      <w:r w:rsidR="008C6AD4">
        <w:rPr>
          <w:sz w:val="26"/>
          <w:szCs w:val="26"/>
        </w:rPr>
        <w:t>А</w:t>
      </w:r>
      <w:r>
        <w:rPr>
          <w:sz w:val="26"/>
          <w:szCs w:val="26"/>
        </w:rPr>
        <w:t xml:space="preserve">бзац </w:t>
      </w:r>
      <w:r w:rsidR="008C6AD4">
        <w:rPr>
          <w:sz w:val="26"/>
          <w:szCs w:val="26"/>
        </w:rPr>
        <w:t xml:space="preserve">первый </w:t>
      </w:r>
      <w:r>
        <w:rPr>
          <w:sz w:val="26"/>
          <w:szCs w:val="26"/>
        </w:rPr>
        <w:t>мероприятия 2.2 «Текущий ремонт» изложить в следующей редакции:</w:t>
      </w:r>
    </w:p>
    <w:p w:rsidR="00DF40E3" w:rsidRDefault="00DF40E3" w:rsidP="0066533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DF40E3">
        <w:rPr>
          <w:sz w:val="26"/>
          <w:szCs w:val="26"/>
        </w:rPr>
        <w:t>Мероприятиями по текущему ремонту в 2018 году было охвачено 9 объектов учреждений культуры, в 2019 году - 10 объектов, в 2020 году охвачено 14 объектов, в 2021 году будет охвачено 10 объектов, в 2022 году - 15 объектов, в 2023 году – 21 объектов.</w:t>
      </w:r>
      <w:r>
        <w:rPr>
          <w:sz w:val="26"/>
          <w:szCs w:val="26"/>
        </w:rPr>
        <w:t>»</w:t>
      </w:r>
      <w:r w:rsidR="008C6AD4">
        <w:rPr>
          <w:sz w:val="26"/>
          <w:szCs w:val="26"/>
        </w:rPr>
        <w:t>.</w:t>
      </w:r>
    </w:p>
    <w:p w:rsidR="001F05C2" w:rsidRDefault="001F05C2" w:rsidP="0066533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1.4.3. Пункт 3 мероприятия </w:t>
      </w:r>
      <w:r w:rsidRPr="001F05C2">
        <w:rPr>
          <w:sz w:val="26"/>
          <w:szCs w:val="26"/>
        </w:rPr>
        <w:t>2.4 «Асфальтировка территории объектов»</w:t>
      </w:r>
      <w:r w:rsidR="00A5571E">
        <w:rPr>
          <w:sz w:val="26"/>
          <w:szCs w:val="26"/>
        </w:rPr>
        <w:t xml:space="preserve"> исключить</w:t>
      </w:r>
      <w:r>
        <w:rPr>
          <w:sz w:val="26"/>
          <w:szCs w:val="26"/>
        </w:rPr>
        <w:t>.</w:t>
      </w:r>
    </w:p>
    <w:p w:rsidR="001F05C2" w:rsidRDefault="001F05C2" w:rsidP="0066533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1.4.4. Пункты 4</w:t>
      </w:r>
      <w:r w:rsidR="008C6AD4">
        <w:rPr>
          <w:sz w:val="26"/>
          <w:szCs w:val="26"/>
        </w:rPr>
        <w:t>,</w:t>
      </w:r>
      <w:r>
        <w:rPr>
          <w:sz w:val="26"/>
          <w:szCs w:val="26"/>
        </w:rPr>
        <w:t xml:space="preserve"> 5</w:t>
      </w:r>
      <w:r w:rsidR="008C6AD4" w:rsidRPr="008C6AD4">
        <w:rPr>
          <w:sz w:val="26"/>
          <w:szCs w:val="26"/>
        </w:rPr>
        <w:t xml:space="preserve"> </w:t>
      </w:r>
      <w:r w:rsidR="008C6AD4">
        <w:rPr>
          <w:sz w:val="26"/>
          <w:szCs w:val="26"/>
        </w:rPr>
        <w:t xml:space="preserve">мероприятия </w:t>
      </w:r>
      <w:r w:rsidR="008C6AD4" w:rsidRPr="001F05C2">
        <w:rPr>
          <w:sz w:val="26"/>
          <w:szCs w:val="26"/>
        </w:rPr>
        <w:t>2.4 «Асфальтировка территории объектов»</w:t>
      </w:r>
      <w:r>
        <w:rPr>
          <w:sz w:val="26"/>
          <w:szCs w:val="26"/>
        </w:rPr>
        <w:t xml:space="preserve"> считать пунктами 3</w:t>
      </w:r>
      <w:r w:rsidR="008C6AD4">
        <w:rPr>
          <w:sz w:val="26"/>
          <w:szCs w:val="26"/>
        </w:rPr>
        <w:t>,</w:t>
      </w:r>
      <w:r>
        <w:rPr>
          <w:sz w:val="26"/>
          <w:szCs w:val="26"/>
        </w:rPr>
        <w:t xml:space="preserve"> 4 соответственно.</w:t>
      </w:r>
    </w:p>
    <w:p w:rsidR="003B663D" w:rsidRDefault="00281117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D5B55">
        <w:rPr>
          <w:rFonts w:ascii="Times New Roman" w:hAnsi="Times New Roman" w:cs="Times New Roman"/>
          <w:sz w:val="26"/>
          <w:szCs w:val="26"/>
        </w:rPr>
        <w:t>1.</w:t>
      </w:r>
      <w:r w:rsidR="00AE65A9">
        <w:rPr>
          <w:rFonts w:ascii="Times New Roman" w:hAnsi="Times New Roman" w:cs="Times New Roman"/>
          <w:sz w:val="26"/>
          <w:szCs w:val="26"/>
        </w:rPr>
        <w:t>5</w:t>
      </w:r>
      <w:r w:rsidRPr="00BD5B55">
        <w:rPr>
          <w:rFonts w:ascii="Times New Roman" w:hAnsi="Times New Roman" w:cs="Times New Roman"/>
          <w:sz w:val="26"/>
          <w:szCs w:val="26"/>
        </w:rPr>
        <w:t>. В подразделе «Основное мероприятие 3 «Проведение строительно-монтажных и ремонтно-восстановительных работ на объектах отрасли «Физическая культура и спорт»» раздела 4 «Механизм реализации МП» Программы:</w:t>
      </w:r>
    </w:p>
    <w:p w:rsidR="001F05C2" w:rsidRPr="003B407A" w:rsidRDefault="001F05C2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07A">
        <w:rPr>
          <w:rFonts w:ascii="Times New Roman" w:hAnsi="Times New Roman" w:cs="Times New Roman"/>
          <w:sz w:val="26"/>
          <w:szCs w:val="26"/>
        </w:rPr>
        <w:t>1.5.1. Абзацы девятый</w:t>
      </w:r>
      <w:r w:rsidR="003B407A" w:rsidRPr="003B407A">
        <w:rPr>
          <w:rFonts w:ascii="Times New Roman" w:hAnsi="Times New Roman" w:cs="Times New Roman"/>
          <w:sz w:val="26"/>
          <w:szCs w:val="26"/>
        </w:rPr>
        <w:t xml:space="preserve"> </w:t>
      </w:r>
      <w:r w:rsidR="003B407A">
        <w:rPr>
          <w:rFonts w:ascii="Times New Roman" w:hAnsi="Times New Roman" w:cs="Times New Roman"/>
          <w:sz w:val="26"/>
          <w:szCs w:val="26"/>
        </w:rPr>
        <w:t>–</w:t>
      </w:r>
      <w:r w:rsidR="003B407A" w:rsidRPr="003B407A">
        <w:rPr>
          <w:rFonts w:ascii="Times New Roman" w:hAnsi="Times New Roman" w:cs="Times New Roman"/>
          <w:sz w:val="26"/>
          <w:szCs w:val="26"/>
        </w:rPr>
        <w:t xml:space="preserve"> один</w:t>
      </w:r>
      <w:r w:rsidRPr="003B407A">
        <w:rPr>
          <w:rFonts w:ascii="Times New Roman" w:hAnsi="Times New Roman" w:cs="Times New Roman"/>
          <w:sz w:val="26"/>
          <w:szCs w:val="26"/>
        </w:rPr>
        <w:t>надцатый</w:t>
      </w:r>
      <w:r w:rsidR="003B407A">
        <w:rPr>
          <w:rFonts w:ascii="Times New Roman" w:hAnsi="Times New Roman" w:cs="Times New Roman"/>
          <w:sz w:val="26"/>
          <w:szCs w:val="26"/>
        </w:rPr>
        <w:t xml:space="preserve"> мероприятия 3.1 «Строительство и реконструкция объектов»</w:t>
      </w:r>
      <w:r w:rsidRPr="003B407A">
        <w:rPr>
          <w:rFonts w:ascii="Times New Roman" w:hAnsi="Times New Roman" w:cs="Times New Roman"/>
          <w:sz w:val="26"/>
          <w:szCs w:val="26"/>
        </w:rPr>
        <w:t xml:space="preserve"> </w:t>
      </w:r>
      <w:r w:rsidR="003B407A" w:rsidRPr="003B407A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Pr="003B407A">
        <w:rPr>
          <w:rFonts w:ascii="Times New Roman" w:hAnsi="Times New Roman" w:cs="Times New Roman"/>
          <w:sz w:val="26"/>
          <w:szCs w:val="26"/>
        </w:rPr>
        <w:t>:</w:t>
      </w:r>
    </w:p>
    <w:p w:rsidR="001F05C2" w:rsidRPr="001F05C2" w:rsidRDefault="001F05C2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1F05C2">
        <w:rPr>
          <w:rFonts w:ascii="Times New Roman" w:hAnsi="Times New Roman" w:cs="Times New Roman"/>
          <w:sz w:val="26"/>
          <w:szCs w:val="26"/>
        </w:rPr>
        <w:t>2. Строительство физкультурно-оздоровительного комплекса, г. Норильска, район Талнах.</w:t>
      </w:r>
    </w:p>
    <w:p w:rsidR="001F05C2" w:rsidRPr="001F05C2" w:rsidRDefault="001F05C2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05C2">
        <w:rPr>
          <w:rFonts w:ascii="Times New Roman" w:hAnsi="Times New Roman" w:cs="Times New Roman"/>
          <w:sz w:val="26"/>
          <w:szCs w:val="26"/>
        </w:rPr>
        <w:t xml:space="preserve">Принято решение о строительстве нового спортивного комплекса с ледовой ареной и трибунами на 350 мест в районе Талнах. Проходимость самого комплекса будет составлять до 1000 мест. Ориентировочная площадь здания составит 5400 м2. На ледовой арене будут функционировать следующие дисциплины: хоккей, фигурное катание, массовое катание, следж-хоккей, шорт-трек, керлинг. Кроме того, в ФОК будут располагаться: зал ОПФ, зал хореографии, бросковая зона, раздевалки, вспомогательные помещения, помещения для тренеров, помещение проката, помещения ледозаливочных машин, медицинский блок помещений, буфет, инвентарные комнаты для хранения оборудования и инвентаря. </w:t>
      </w:r>
    </w:p>
    <w:p w:rsidR="001F05C2" w:rsidRDefault="001F05C2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05C2">
        <w:rPr>
          <w:rFonts w:ascii="Times New Roman" w:hAnsi="Times New Roman" w:cs="Times New Roman"/>
          <w:sz w:val="26"/>
          <w:szCs w:val="26"/>
        </w:rPr>
        <w:t>В настоящий момент определяется земельный участок по строительство ФОК. В 2022 – 2023 году планируется выполнить инженерно</w:t>
      </w:r>
      <w:r w:rsidR="003B407A">
        <w:rPr>
          <w:rFonts w:ascii="Times New Roman" w:hAnsi="Times New Roman" w:cs="Times New Roman"/>
          <w:sz w:val="26"/>
          <w:szCs w:val="26"/>
        </w:rPr>
        <w:t>-</w:t>
      </w:r>
      <w:r w:rsidRPr="001F05C2">
        <w:rPr>
          <w:rFonts w:ascii="Times New Roman" w:hAnsi="Times New Roman" w:cs="Times New Roman"/>
          <w:sz w:val="26"/>
          <w:szCs w:val="26"/>
        </w:rPr>
        <w:t>геодезические изыскания, инженерно-геологические изыскания, инженерно-экологические изыскания, инженерно-гидрометеорологические изыскания, проектные работы (ПД, РД), проведение научно-исследовательских археологических работ в виде историко-культурного научного археологического обследования (разведки) и государственной историко-культурной экспертизы земельного участка, государственная экспертиза результатов инженерных изысканий и проектной документации.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C6AD4">
        <w:rPr>
          <w:rFonts w:ascii="Times New Roman" w:hAnsi="Times New Roman" w:cs="Times New Roman"/>
          <w:sz w:val="26"/>
          <w:szCs w:val="26"/>
        </w:rPr>
        <w:t>.</w:t>
      </w:r>
    </w:p>
    <w:p w:rsidR="003B407A" w:rsidRDefault="003B407A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1.5.2. </w:t>
      </w:r>
      <w:r w:rsidRPr="003B407A">
        <w:rPr>
          <w:rFonts w:ascii="Times New Roman" w:hAnsi="Times New Roman" w:cs="Times New Roman"/>
          <w:sz w:val="26"/>
          <w:szCs w:val="26"/>
        </w:rPr>
        <w:t xml:space="preserve">Абзац </w:t>
      </w:r>
      <w:r>
        <w:rPr>
          <w:rFonts w:ascii="Times New Roman" w:hAnsi="Times New Roman" w:cs="Times New Roman"/>
          <w:sz w:val="26"/>
          <w:szCs w:val="26"/>
        </w:rPr>
        <w:t>двенадцатый</w:t>
      </w:r>
      <w:r w:rsidRPr="003B407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мероприятия 3.1 «Строительство и реконструкция объектов» исключить.</w:t>
      </w:r>
    </w:p>
    <w:p w:rsidR="006C5302" w:rsidRDefault="00281117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5302">
        <w:rPr>
          <w:rFonts w:ascii="Times New Roman" w:hAnsi="Times New Roman" w:cs="Times New Roman"/>
          <w:sz w:val="26"/>
          <w:szCs w:val="26"/>
        </w:rPr>
        <w:t>1.</w:t>
      </w:r>
      <w:r w:rsidR="003B407A">
        <w:rPr>
          <w:rFonts w:ascii="Times New Roman" w:hAnsi="Times New Roman" w:cs="Times New Roman"/>
          <w:sz w:val="26"/>
          <w:szCs w:val="26"/>
        </w:rPr>
        <w:t>5.3</w:t>
      </w:r>
      <w:r w:rsidR="00CB060B">
        <w:rPr>
          <w:rFonts w:ascii="Times New Roman" w:hAnsi="Times New Roman" w:cs="Times New Roman"/>
          <w:sz w:val="26"/>
          <w:szCs w:val="26"/>
        </w:rPr>
        <w:t xml:space="preserve">. </w:t>
      </w:r>
      <w:r w:rsidR="0066533F">
        <w:rPr>
          <w:rFonts w:ascii="Times New Roman" w:hAnsi="Times New Roman" w:cs="Times New Roman"/>
          <w:sz w:val="26"/>
          <w:szCs w:val="26"/>
        </w:rPr>
        <w:t>А</w:t>
      </w:r>
      <w:r w:rsidR="006C5302" w:rsidRPr="00BD5B55">
        <w:rPr>
          <w:rFonts w:ascii="Times New Roman" w:hAnsi="Times New Roman" w:cs="Times New Roman"/>
          <w:sz w:val="26"/>
          <w:szCs w:val="26"/>
        </w:rPr>
        <w:t xml:space="preserve">бзац </w:t>
      </w:r>
      <w:r w:rsidR="0066533F">
        <w:rPr>
          <w:rFonts w:ascii="Times New Roman" w:hAnsi="Times New Roman" w:cs="Times New Roman"/>
          <w:sz w:val="26"/>
          <w:szCs w:val="26"/>
        </w:rPr>
        <w:t>второй</w:t>
      </w:r>
      <w:r w:rsidR="0066533F" w:rsidRPr="00BD5B55">
        <w:rPr>
          <w:rFonts w:ascii="Times New Roman" w:hAnsi="Times New Roman" w:cs="Times New Roman"/>
          <w:sz w:val="26"/>
          <w:szCs w:val="26"/>
        </w:rPr>
        <w:t xml:space="preserve"> </w:t>
      </w:r>
      <w:r w:rsidR="006C5302" w:rsidRPr="00BD5B55">
        <w:rPr>
          <w:rFonts w:ascii="Times New Roman" w:hAnsi="Times New Roman" w:cs="Times New Roman"/>
          <w:sz w:val="26"/>
          <w:szCs w:val="26"/>
        </w:rPr>
        <w:t xml:space="preserve">мероприятия </w:t>
      </w:r>
      <w:r w:rsidR="00CB060B">
        <w:rPr>
          <w:rFonts w:ascii="Times New Roman" w:hAnsi="Times New Roman" w:cs="Times New Roman"/>
          <w:sz w:val="26"/>
          <w:szCs w:val="26"/>
        </w:rPr>
        <w:t>3.2</w:t>
      </w:r>
      <w:r w:rsidR="00CB058A" w:rsidRPr="006C5302">
        <w:rPr>
          <w:rFonts w:ascii="Times New Roman" w:hAnsi="Times New Roman" w:cs="Times New Roman"/>
          <w:sz w:val="26"/>
          <w:szCs w:val="26"/>
        </w:rPr>
        <w:t xml:space="preserve"> «</w:t>
      </w:r>
      <w:r w:rsidR="00CB060B" w:rsidRPr="00CB060B">
        <w:rPr>
          <w:rFonts w:ascii="Times New Roman" w:hAnsi="Times New Roman" w:cs="Times New Roman"/>
          <w:sz w:val="26"/>
          <w:szCs w:val="26"/>
        </w:rPr>
        <w:t>Капитальный ремонт</w:t>
      </w:r>
      <w:r w:rsidR="00CB058A" w:rsidRPr="006C5302">
        <w:rPr>
          <w:rFonts w:ascii="Times New Roman" w:hAnsi="Times New Roman" w:cs="Times New Roman"/>
          <w:sz w:val="26"/>
          <w:szCs w:val="26"/>
        </w:rPr>
        <w:t>»</w:t>
      </w:r>
      <w:r w:rsidR="006C5302" w:rsidRPr="006C5302">
        <w:rPr>
          <w:rFonts w:ascii="Times New Roman" w:hAnsi="Times New Roman" w:cs="Times New Roman"/>
          <w:sz w:val="26"/>
          <w:szCs w:val="26"/>
        </w:rPr>
        <w:t xml:space="preserve"> </w:t>
      </w:r>
      <w:r w:rsidR="006C5302" w:rsidRPr="00BD5B55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CB2924" w:rsidRDefault="006C5302" w:rsidP="006653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AE65A9" w:rsidRPr="00AE65A9">
        <w:rPr>
          <w:sz w:val="26"/>
          <w:szCs w:val="26"/>
        </w:rPr>
        <w:t>В 2018 году мероприятиями по капитальному ремонту было охвачено 9 объектов физической культуры и спорта, в 2019 году - 10 объектов, в 2020 году охвачено 8 объектов, в 2021 году будет охвачено 6 объектов, в 2022 году - 11 объектов, в 2023 году – 17 объектов.</w:t>
      </w:r>
      <w:r w:rsidR="00CB2924">
        <w:rPr>
          <w:sz w:val="26"/>
          <w:szCs w:val="26"/>
        </w:rPr>
        <w:t>».</w:t>
      </w:r>
    </w:p>
    <w:p w:rsidR="008A50C5" w:rsidRDefault="004A5ED7" w:rsidP="006653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</w:t>
      </w:r>
      <w:r w:rsidR="003B407A">
        <w:rPr>
          <w:sz w:val="26"/>
          <w:szCs w:val="26"/>
        </w:rPr>
        <w:t>4</w:t>
      </w:r>
      <w:r w:rsidR="008A50C5">
        <w:rPr>
          <w:sz w:val="26"/>
          <w:szCs w:val="26"/>
        </w:rPr>
        <w:t xml:space="preserve">. </w:t>
      </w:r>
      <w:r w:rsidR="0066533F">
        <w:rPr>
          <w:sz w:val="26"/>
          <w:szCs w:val="26"/>
        </w:rPr>
        <w:t>А</w:t>
      </w:r>
      <w:r w:rsidR="008A50C5">
        <w:rPr>
          <w:sz w:val="26"/>
          <w:szCs w:val="26"/>
        </w:rPr>
        <w:t xml:space="preserve">бзац </w:t>
      </w:r>
      <w:r w:rsidR="0066533F">
        <w:rPr>
          <w:sz w:val="26"/>
          <w:szCs w:val="26"/>
        </w:rPr>
        <w:t xml:space="preserve">первый </w:t>
      </w:r>
      <w:r w:rsidR="008A50C5">
        <w:rPr>
          <w:sz w:val="26"/>
          <w:szCs w:val="26"/>
        </w:rPr>
        <w:t xml:space="preserve">мероприятия </w:t>
      </w:r>
      <w:r w:rsidR="008A50C5" w:rsidRPr="008A50C5">
        <w:rPr>
          <w:sz w:val="26"/>
          <w:szCs w:val="26"/>
        </w:rPr>
        <w:t>3.3 «Текущий ремонт»</w:t>
      </w:r>
      <w:r w:rsidR="008A50C5" w:rsidRPr="008A50C5">
        <w:t xml:space="preserve"> </w:t>
      </w:r>
      <w:r w:rsidR="008A50C5" w:rsidRPr="008A50C5">
        <w:rPr>
          <w:sz w:val="26"/>
          <w:szCs w:val="26"/>
        </w:rPr>
        <w:t>изложить в следующей редакции:</w:t>
      </w:r>
    </w:p>
    <w:p w:rsidR="008A50C5" w:rsidRDefault="008A50C5" w:rsidP="006653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4A5ED7" w:rsidRPr="004A5ED7">
        <w:rPr>
          <w:sz w:val="26"/>
          <w:szCs w:val="26"/>
        </w:rPr>
        <w:t xml:space="preserve">Мероприятиями по текущему ремонту в 2018 году было охвачено 11 объектов физической культуры и спорта, в 2019 году - 12 объектов, в 2020 году </w:t>
      </w:r>
      <w:r w:rsidR="004A5ED7" w:rsidRPr="004A5ED7">
        <w:rPr>
          <w:sz w:val="26"/>
          <w:szCs w:val="26"/>
        </w:rPr>
        <w:lastRenderedPageBreak/>
        <w:t>охвачено 12 объектов, в 2021 году будет охвачено 5 объектов, в 2022 году – 11 объектов, в 2023 году – 18 объектов.</w:t>
      </w:r>
      <w:r>
        <w:rPr>
          <w:sz w:val="26"/>
          <w:szCs w:val="26"/>
        </w:rPr>
        <w:t>»</w:t>
      </w:r>
      <w:r w:rsidR="008C6AD4">
        <w:rPr>
          <w:sz w:val="26"/>
          <w:szCs w:val="26"/>
        </w:rPr>
        <w:t>.</w:t>
      </w:r>
    </w:p>
    <w:p w:rsidR="0066533F" w:rsidRDefault="00D56851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533F">
        <w:rPr>
          <w:rFonts w:ascii="Times New Roman" w:hAnsi="Times New Roman" w:cs="Times New Roman"/>
          <w:sz w:val="26"/>
          <w:szCs w:val="26"/>
        </w:rPr>
        <w:t>1.6</w:t>
      </w:r>
      <w:r w:rsidR="00CB2924" w:rsidRPr="0066533F">
        <w:rPr>
          <w:rFonts w:ascii="Times New Roman" w:hAnsi="Times New Roman" w:cs="Times New Roman"/>
          <w:sz w:val="26"/>
          <w:szCs w:val="26"/>
        </w:rPr>
        <w:t>.</w:t>
      </w:r>
      <w:r w:rsidR="00CB060B" w:rsidRPr="0066533F">
        <w:rPr>
          <w:rFonts w:ascii="Times New Roman" w:hAnsi="Times New Roman" w:cs="Times New Roman"/>
          <w:sz w:val="26"/>
          <w:szCs w:val="26"/>
        </w:rPr>
        <w:t xml:space="preserve"> </w:t>
      </w:r>
      <w:r w:rsidR="0066533F">
        <w:rPr>
          <w:rFonts w:ascii="Times New Roman" w:hAnsi="Times New Roman" w:cs="Times New Roman"/>
          <w:sz w:val="26"/>
          <w:szCs w:val="26"/>
        </w:rPr>
        <w:t xml:space="preserve">В </w:t>
      </w:r>
      <w:r w:rsidR="0066533F" w:rsidRPr="0066533F">
        <w:rPr>
          <w:rFonts w:ascii="Times New Roman" w:hAnsi="Times New Roman" w:cs="Times New Roman"/>
          <w:sz w:val="26"/>
          <w:szCs w:val="26"/>
        </w:rPr>
        <w:t>мероприяти</w:t>
      </w:r>
      <w:r w:rsidR="0066533F">
        <w:rPr>
          <w:rFonts w:ascii="Times New Roman" w:hAnsi="Times New Roman" w:cs="Times New Roman"/>
          <w:sz w:val="26"/>
          <w:szCs w:val="26"/>
        </w:rPr>
        <w:t>и</w:t>
      </w:r>
      <w:r w:rsidR="0066533F" w:rsidRPr="0066533F">
        <w:rPr>
          <w:rFonts w:ascii="Times New Roman" w:hAnsi="Times New Roman" w:cs="Times New Roman"/>
          <w:sz w:val="26"/>
          <w:szCs w:val="26"/>
        </w:rPr>
        <w:t xml:space="preserve"> 5.1 «Разработка проектов на строительство и реконструкцию объектов социальной, жилищной и коммунальной инфраструктуры» </w:t>
      </w:r>
      <w:r w:rsidR="00CB060B" w:rsidRPr="0066533F">
        <w:rPr>
          <w:rFonts w:ascii="Times New Roman" w:hAnsi="Times New Roman" w:cs="Times New Roman"/>
          <w:sz w:val="26"/>
          <w:szCs w:val="26"/>
        </w:rPr>
        <w:t>подраздел</w:t>
      </w:r>
      <w:r w:rsidR="0066533F">
        <w:rPr>
          <w:rFonts w:ascii="Times New Roman" w:hAnsi="Times New Roman" w:cs="Times New Roman"/>
          <w:sz w:val="26"/>
          <w:szCs w:val="26"/>
        </w:rPr>
        <w:t>а</w:t>
      </w:r>
      <w:r w:rsidR="00CB060B" w:rsidRPr="0066533F">
        <w:rPr>
          <w:rFonts w:ascii="Times New Roman" w:hAnsi="Times New Roman" w:cs="Times New Roman"/>
          <w:sz w:val="26"/>
          <w:szCs w:val="26"/>
        </w:rPr>
        <w:t xml:space="preserve"> «</w:t>
      </w:r>
      <w:r w:rsidR="00D638FC" w:rsidRPr="0066533F">
        <w:rPr>
          <w:rFonts w:ascii="Times New Roman" w:hAnsi="Times New Roman" w:cs="Times New Roman"/>
          <w:sz w:val="26"/>
          <w:szCs w:val="26"/>
        </w:rPr>
        <w:t>Основное мероприятие 5 «Проведение строительно-монтажных работ на объектах социальной, жилищной и коммунальной инфраструктуры»</w:t>
      </w:r>
      <w:r w:rsidR="00CB060B" w:rsidRPr="0066533F">
        <w:rPr>
          <w:rFonts w:ascii="Times New Roman" w:hAnsi="Times New Roman" w:cs="Times New Roman"/>
          <w:sz w:val="26"/>
          <w:szCs w:val="26"/>
        </w:rPr>
        <w:t>» раздела 4 «Механизм реализации МП» Программы</w:t>
      </w:r>
      <w:r w:rsidR="0066533F">
        <w:rPr>
          <w:rFonts w:ascii="Times New Roman" w:hAnsi="Times New Roman" w:cs="Times New Roman"/>
          <w:sz w:val="26"/>
          <w:szCs w:val="26"/>
        </w:rPr>
        <w:t>:</w:t>
      </w:r>
    </w:p>
    <w:p w:rsidR="001F05C2" w:rsidRPr="0066533F" w:rsidRDefault="0066533F" w:rsidP="006653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1.6.1. А</w:t>
      </w:r>
      <w:r w:rsidRPr="0066533F">
        <w:rPr>
          <w:rFonts w:ascii="Times New Roman" w:hAnsi="Times New Roman" w:cs="Times New Roman"/>
          <w:sz w:val="26"/>
          <w:szCs w:val="26"/>
        </w:rPr>
        <w:t xml:space="preserve">бзац </w:t>
      </w:r>
      <w:r>
        <w:rPr>
          <w:rFonts w:ascii="Times New Roman" w:hAnsi="Times New Roman" w:cs="Times New Roman"/>
          <w:sz w:val="26"/>
          <w:szCs w:val="26"/>
        </w:rPr>
        <w:t>пятьдесят второй</w:t>
      </w:r>
      <w:r w:rsidRPr="0066533F">
        <w:rPr>
          <w:rFonts w:ascii="Times New Roman" w:hAnsi="Times New Roman" w:cs="Times New Roman"/>
          <w:sz w:val="26"/>
          <w:szCs w:val="26"/>
        </w:rPr>
        <w:t xml:space="preserve"> </w:t>
      </w:r>
      <w:r w:rsidR="001E6C22" w:rsidRPr="0066533F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1E6C22" w:rsidRDefault="001E6C22" w:rsidP="006653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Pr="001E6C22">
        <w:rPr>
          <w:sz w:val="26"/>
          <w:szCs w:val="26"/>
        </w:rPr>
        <w:t>Так, руководством города принято решение о проведении в 2020 - 2021 годах обследовательских и изыскательских работ для определения возможности строительства малоэтажных жилых домов на ростверках ранее снесенных жилых домов.</w:t>
      </w:r>
      <w:r>
        <w:rPr>
          <w:sz w:val="26"/>
          <w:szCs w:val="26"/>
        </w:rPr>
        <w:t>»</w:t>
      </w:r>
      <w:r w:rsidR="008C6AD4">
        <w:rPr>
          <w:sz w:val="26"/>
          <w:szCs w:val="26"/>
        </w:rPr>
        <w:t>.</w:t>
      </w:r>
    </w:p>
    <w:p w:rsidR="001E6C22" w:rsidRDefault="001E6C22" w:rsidP="0066533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1.6.2. Абзацы </w:t>
      </w:r>
      <w:r w:rsidR="0066533F">
        <w:rPr>
          <w:sz w:val="26"/>
          <w:szCs w:val="26"/>
        </w:rPr>
        <w:t>пятьдесят третий - шестьдесят шестой</w:t>
      </w:r>
      <w:r>
        <w:rPr>
          <w:sz w:val="26"/>
          <w:szCs w:val="26"/>
        </w:rPr>
        <w:t xml:space="preserve"> исключить.</w:t>
      </w:r>
    </w:p>
    <w:p w:rsidR="00307464" w:rsidRDefault="00307464" w:rsidP="0066533F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C6AD4">
        <w:rPr>
          <w:sz w:val="26"/>
          <w:szCs w:val="26"/>
        </w:rPr>
        <w:t>1.</w:t>
      </w:r>
      <w:r w:rsidR="001F05C2" w:rsidRPr="008C6AD4">
        <w:rPr>
          <w:sz w:val="26"/>
          <w:szCs w:val="26"/>
        </w:rPr>
        <w:t>7</w:t>
      </w:r>
      <w:r w:rsidRPr="008C6AD4">
        <w:rPr>
          <w:sz w:val="26"/>
          <w:szCs w:val="26"/>
        </w:rPr>
        <w:t xml:space="preserve">. </w:t>
      </w:r>
      <w:r w:rsidR="00872345" w:rsidRPr="008C6AD4">
        <w:rPr>
          <w:sz w:val="26"/>
          <w:szCs w:val="26"/>
        </w:rPr>
        <w:t>П</w:t>
      </w:r>
      <w:r w:rsidR="008F7996" w:rsidRPr="008C6AD4">
        <w:rPr>
          <w:sz w:val="26"/>
          <w:szCs w:val="26"/>
        </w:rPr>
        <w:t>риложения</w:t>
      </w:r>
      <w:r w:rsidR="00013576" w:rsidRPr="008C6AD4">
        <w:rPr>
          <w:sz w:val="26"/>
          <w:szCs w:val="26"/>
        </w:rPr>
        <w:t xml:space="preserve"> №</w:t>
      </w:r>
      <w:r w:rsidR="00B82C87" w:rsidRPr="008C6AD4">
        <w:rPr>
          <w:sz w:val="26"/>
          <w:szCs w:val="26"/>
        </w:rPr>
        <w:t xml:space="preserve"> </w:t>
      </w:r>
      <w:r w:rsidR="008B5E72" w:rsidRPr="008C6AD4">
        <w:rPr>
          <w:sz w:val="26"/>
          <w:szCs w:val="26"/>
        </w:rPr>
        <w:t xml:space="preserve">1, 2, </w:t>
      </w:r>
      <w:r w:rsidR="00D32E6F" w:rsidRPr="008C6AD4">
        <w:rPr>
          <w:sz w:val="26"/>
          <w:szCs w:val="26"/>
        </w:rPr>
        <w:t xml:space="preserve">3, </w:t>
      </w:r>
      <w:r w:rsidR="001D265E" w:rsidRPr="008C6AD4">
        <w:rPr>
          <w:sz w:val="26"/>
          <w:szCs w:val="26"/>
        </w:rPr>
        <w:t>4,</w:t>
      </w:r>
      <w:r w:rsidR="003D4235" w:rsidRPr="008C6AD4">
        <w:rPr>
          <w:sz w:val="26"/>
          <w:szCs w:val="26"/>
        </w:rPr>
        <w:t xml:space="preserve"> 5,</w:t>
      </w:r>
      <w:r w:rsidR="00C1576C" w:rsidRPr="008C6AD4">
        <w:rPr>
          <w:sz w:val="26"/>
          <w:szCs w:val="26"/>
        </w:rPr>
        <w:t xml:space="preserve"> </w:t>
      </w:r>
      <w:r w:rsidR="00D56851" w:rsidRPr="008C6AD4">
        <w:rPr>
          <w:sz w:val="26"/>
          <w:szCs w:val="26"/>
        </w:rPr>
        <w:t xml:space="preserve">6, </w:t>
      </w:r>
      <w:r w:rsidR="00D32E6F" w:rsidRPr="008C6AD4">
        <w:rPr>
          <w:sz w:val="26"/>
          <w:szCs w:val="26"/>
        </w:rPr>
        <w:t>8, 9</w:t>
      </w:r>
      <w:r w:rsidR="003D19BC" w:rsidRPr="008C6AD4">
        <w:rPr>
          <w:sz w:val="26"/>
          <w:szCs w:val="26"/>
        </w:rPr>
        <w:t xml:space="preserve"> </w:t>
      </w:r>
      <w:r w:rsidR="00872345" w:rsidRPr="008C6AD4">
        <w:rPr>
          <w:sz w:val="26"/>
          <w:szCs w:val="26"/>
        </w:rPr>
        <w:t>к Программе</w:t>
      </w:r>
      <w:r w:rsidR="00A674CB" w:rsidRPr="008C6AD4">
        <w:rPr>
          <w:sz w:val="26"/>
          <w:szCs w:val="26"/>
        </w:rPr>
        <w:t xml:space="preserve"> изложит</w:t>
      </w:r>
      <w:r w:rsidR="008F7996" w:rsidRPr="008C6AD4">
        <w:rPr>
          <w:sz w:val="26"/>
          <w:szCs w:val="26"/>
        </w:rPr>
        <w:t>ь в редакции</w:t>
      </w:r>
      <w:r w:rsidR="008F7996" w:rsidRPr="00740902">
        <w:rPr>
          <w:sz w:val="26"/>
          <w:szCs w:val="26"/>
        </w:rPr>
        <w:t xml:space="preserve"> согласно приложениям</w:t>
      </w:r>
      <w:r w:rsidR="00476852" w:rsidRPr="002F133B">
        <w:rPr>
          <w:sz w:val="26"/>
          <w:szCs w:val="26"/>
        </w:rPr>
        <w:t xml:space="preserve"> </w:t>
      </w:r>
      <w:r w:rsidR="000127E3" w:rsidRPr="002F133B">
        <w:rPr>
          <w:sz w:val="26"/>
          <w:szCs w:val="26"/>
        </w:rPr>
        <w:t>1</w:t>
      </w:r>
      <w:r w:rsidR="00013576" w:rsidRPr="002F133B">
        <w:rPr>
          <w:sz w:val="26"/>
          <w:szCs w:val="26"/>
        </w:rPr>
        <w:t xml:space="preserve"> - </w:t>
      </w:r>
      <w:r w:rsidR="0066533F">
        <w:rPr>
          <w:sz w:val="26"/>
          <w:szCs w:val="26"/>
        </w:rPr>
        <w:t>8</w:t>
      </w:r>
      <w:r w:rsidR="001E1B8B" w:rsidRPr="002F133B">
        <w:rPr>
          <w:sz w:val="26"/>
          <w:szCs w:val="26"/>
        </w:rPr>
        <w:t xml:space="preserve"> к настоящему </w:t>
      </w:r>
      <w:r w:rsidR="00013576" w:rsidRPr="002F133B">
        <w:rPr>
          <w:sz w:val="26"/>
          <w:szCs w:val="26"/>
        </w:rPr>
        <w:t>п</w:t>
      </w:r>
      <w:r w:rsidR="001E1B8B" w:rsidRPr="002F133B">
        <w:rPr>
          <w:sz w:val="26"/>
          <w:szCs w:val="26"/>
        </w:rPr>
        <w:t>остановлению</w:t>
      </w:r>
      <w:r w:rsidR="00FD5FBE" w:rsidRPr="002F133B">
        <w:rPr>
          <w:sz w:val="26"/>
          <w:szCs w:val="26"/>
        </w:rPr>
        <w:t xml:space="preserve"> соответственно</w:t>
      </w:r>
      <w:r w:rsidR="001E1B8B" w:rsidRPr="002F133B">
        <w:rPr>
          <w:sz w:val="26"/>
          <w:szCs w:val="26"/>
        </w:rPr>
        <w:t>.</w:t>
      </w:r>
    </w:p>
    <w:p w:rsidR="0066533F" w:rsidRPr="002F133B" w:rsidRDefault="0066533F" w:rsidP="0066533F">
      <w:pPr>
        <w:widowControl w:val="0"/>
        <w:autoSpaceDE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1.8. Дополнить Программу приложением № 10 </w:t>
      </w:r>
      <w:r w:rsidRPr="008C6AD4">
        <w:rPr>
          <w:sz w:val="26"/>
          <w:szCs w:val="26"/>
        </w:rPr>
        <w:t>в редакции</w:t>
      </w:r>
      <w:r w:rsidRPr="00740902">
        <w:rPr>
          <w:sz w:val="26"/>
          <w:szCs w:val="26"/>
        </w:rPr>
        <w:t xml:space="preserve"> согласно приложени</w:t>
      </w:r>
      <w:r>
        <w:rPr>
          <w:sz w:val="26"/>
          <w:szCs w:val="26"/>
        </w:rPr>
        <w:t>ю</w:t>
      </w:r>
      <w:r w:rsidRPr="002F133B">
        <w:rPr>
          <w:sz w:val="26"/>
          <w:szCs w:val="26"/>
        </w:rPr>
        <w:t xml:space="preserve"> </w:t>
      </w:r>
      <w:r>
        <w:rPr>
          <w:sz w:val="26"/>
          <w:szCs w:val="26"/>
        </w:rPr>
        <w:t>9</w:t>
      </w:r>
      <w:r w:rsidRPr="002F133B">
        <w:rPr>
          <w:sz w:val="26"/>
          <w:szCs w:val="26"/>
        </w:rPr>
        <w:t xml:space="preserve"> к настоящему постановлению</w:t>
      </w:r>
      <w:r>
        <w:rPr>
          <w:sz w:val="26"/>
          <w:szCs w:val="26"/>
        </w:rPr>
        <w:t>.</w:t>
      </w:r>
    </w:p>
    <w:p w:rsidR="00912DD0" w:rsidRPr="002F133B" w:rsidRDefault="00E40381" w:rsidP="0066533F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2F133B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Default="00D12276">
      <w:pPr>
        <w:jc w:val="both"/>
        <w:rPr>
          <w:sz w:val="26"/>
          <w:szCs w:val="26"/>
        </w:rPr>
      </w:pPr>
    </w:p>
    <w:p w:rsidR="00420235" w:rsidRDefault="00420235">
      <w:pPr>
        <w:jc w:val="both"/>
        <w:rPr>
          <w:sz w:val="26"/>
          <w:szCs w:val="26"/>
        </w:rPr>
      </w:pPr>
    </w:p>
    <w:p w:rsidR="00CB060B" w:rsidRPr="002F133B" w:rsidRDefault="00CB060B">
      <w:pPr>
        <w:jc w:val="both"/>
        <w:rPr>
          <w:sz w:val="26"/>
          <w:szCs w:val="26"/>
        </w:rPr>
      </w:pPr>
    </w:p>
    <w:p w:rsidR="00F6450D" w:rsidRPr="00F6450D" w:rsidRDefault="00F6450D" w:rsidP="00F6450D">
      <w:pPr>
        <w:shd w:val="clear" w:color="auto" w:fill="FFFFFF"/>
        <w:tabs>
          <w:tab w:val="left" w:pos="7371"/>
          <w:tab w:val="left" w:pos="9354"/>
        </w:tabs>
        <w:suppressAutoHyphens w:val="0"/>
        <w:autoSpaceDN/>
        <w:jc w:val="both"/>
        <w:textAlignment w:val="auto"/>
        <w:rPr>
          <w:sz w:val="26"/>
          <w:szCs w:val="26"/>
        </w:rPr>
      </w:pPr>
      <w:r w:rsidRPr="00F6450D">
        <w:rPr>
          <w:sz w:val="26"/>
          <w:szCs w:val="26"/>
        </w:rPr>
        <w:t>И</w:t>
      </w:r>
      <w:r>
        <w:rPr>
          <w:sz w:val="26"/>
          <w:szCs w:val="26"/>
        </w:rPr>
        <w:t>.о. Главы города Норильска</w:t>
      </w:r>
      <w:r>
        <w:rPr>
          <w:sz w:val="26"/>
          <w:szCs w:val="26"/>
        </w:rPr>
        <w:tab/>
        <w:t xml:space="preserve"> </w:t>
      </w:r>
      <w:r w:rsidRPr="00F6450D">
        <w:rPr>
          <w:sz w:val="26"/>
          <w:szCs w:val="26"/>
        </w:rPr>
        <w:t xml:space="preserve"> Р.И. Красовский</w:t>
      </w:r>
      <w:bookmarkStart w:id="0" w:name="_GoBack"/>
      <w:bookmarkEnd w:id="0"/>
    </w:p>
    <w:sectPr w:rsidR="00F6450D" w:rsidRPr="00F6450D" w:rsidSect="006A27C4">
      <w:pgSz w:w="11906" w:h="16838"/>
      <w:pgMar w:top="1021" w:right="851" w:bottom="102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669" w:rsidRDefault="00417669">
      <w:r>
        <w:separator/>
      </w:r>
    </w:p>
  </w:endnote>
  <w:endnote w:type="continuationSeparator" w:id="0">
    <w:p w:rsidR="00417669" w:rsidRDefault="00417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669" w:rsidRDefault="00417669">
      <w:r>
        <w:rPr>
          <w:color w:val="000000"/>
        </w:rPr>
        <w:separator/>
      </w:r>
    </w:p>
  </w:footnote>
  <w:footnote w:type="continuationSeparator" w:id="0">
    <w:p w:rsidR="00417669" w:rsidRDefault="00417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 w15:restartNumberingAfterBreak="0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 w15:restartNumberingAfterBreak="0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1554"/>
    <w:rsid w:val="00005031"/>
    <w:rsid w:val="00006166"/>
    <w:rsid w:val="000127E3"/>
    <w:rsid w:val="00013576"/>
    <w:rsid w:val="0001488E"/>
    <w:rsid w:val="00014C98"/>
    <w:rsid w:val="00016B0B"/>
    <w:rsid w:val="00022A4F"/>
    <w:rsid w:val="00024869"/>
    <w:rsid w:val="000255AC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4FAF"/>
    <w:rsid w:val="00052C0E"/>
    <w:rsid w:val="00053C54"/>
    <w:rsid w:val="000540D3"/>
    <w:rsid w:val="000553C3"/>
    <w:rsid w:val="0005585D"/>
    <w:rsid w:val="00060138"/>
    <w:rsid w:val="0006239A"/>
    <w:rsid w:val="00071536"/>
    <w:rsid w:val="000738EE"/>
    <w:rsid w:val="0007401C"/>
    <w:rsid w:val="000741D3"/>
    <w:rsid w:val="0008162E"/>
    <w:rsid w:val="000816A0"/>
    <w:rsid w:val="00082962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4D82"/>
    <w:rsid w:val="000A6A17"/>
    <w:rsid w:val="000B7478"/>
    <w:rsid w:val="000B7F6D"/>
    <w:rsid w:val="000C0627"/>
    <w:rsid w:val="000C1124"/>
    <w:rsid w:val="000C4CA3"/>
    <w:rsid w:val="000C58B3"/>
    <w:rsid w:val="000C5E9F"/>
    <w:rsid w:val="000C60EE"/>
    <w:rsid w:val="000C6BF6"/>
    <w:rsid w:val="000C757A"/>
    <w:rsid w:val="000C7FA1"/>
    <w:rsid w:val="000D2190"/>
    <w:rsid w:val="000E0DB1"/>
    <w:rsid w:val="000E1C95"/>
    <w:rsid w:val="000E42A4"/>
    <w:rsid w:val="000E42C6"/>
    <w:rsid w:val="000F0BE5"/>
    <w:rsid w:val="000F3844"/>
    <w:rsid w:val="000F3FF5"/>
    <w:rsid w:val="000F76B9"/>
    <w:rsid w:val="00100052"/>
    <w:rsid w:val="00101CAB"/>
    <w:rsid w:val="00102C38"/>
    <w:rsid w:val="001036A9"/>
    <w:rsid w:val="00105542"/>
    <w:rsid w:val="00105574"/>
    <w:rsid w:val="00121A63"/>
    <w:rsid w:val="00121DCD"/>
    <w:rsid w:val="00121FC3"/>
    <w:rsid w:val="00124583"/>
    <w:rsid w:val="0013451E"/>
    <w:rsid w:val="00143FBA"/>
    <w:rsid w:val="001459EF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2628"/>
    <w:rsid w:val="00182792"/>
    <w:rsid w:val="00183444"/>
    <w:rsid w:val="0018732F"/>
    <w:rsid w:val="00193554"/>
    <w:rsid w:val="00193863"/>
    <w:rsid w:val="00197341"/>
    <w:rsid w:val="00197B3C"/>
    <w:rsid w:val="001A1734"/>
    <w:rsid w:val="001A1F29"/>
    <w:rsid w:val="001A3FCC"/>
    <w:rsid w:val="001A5E8F"/>
    <w:rsid w:val="001A7009"/>
    <w:rsid w:val="001B0963"/>
    <w:rsid w:val="001B1CB8"/>
    <w:rsid w:val="001B4035"/>
    <w:rsid w:val="001C33D5"/>
    <w:rsid w:val="001C4435"/>
    <w:rsid w:val="001C61BA"/>
    <w:rsid w:val="001C7BC1"/>
    <w:rsid w:val="001D265E"/>
    <w:rsid w:val="001D4277"/>
    <w:rsid w:val="001D5197"/>
    <w:rsid w:val="001D52D7"/>
    <w:rsid w:val="001E1B8B"/>
    <w:rsid w:val="001E1DFE"/>
    <w:rsid w:val="001E2DCA"/>
    <w:rsid w:val="001E3E03"/>
    <w:rsid w:val="001E6C22"/>
    <w:rsid w:val="001F05C2"/>
    <w:rsid w:val="001F12FC"/>
    <w:rsid w:val="001F4F1B"/>
    <w:rsid w:val="001F6863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404F6"/>
    <w:rsid w:val="002405B8"/>
    <w:rsid w:val="00242989"/>
    <w:rsid w:val="002441D4"/>
    <w:rsid w:val="00244764"/>
    <w:rsid w:val="002509F1"/>
    <w:rsid w:val="002530D6"/>
    <w:rsid w:val="00253B09"/>
    <w:rsid w:val="002634BB"/>
    <w:rsid w:val="0026530E"/>
    <w:rsid w:val="00265D8F"/>
    <w:rsid w:val="0026665C"/>
    <w:rsid w:val="00271234"/>
    <w:rsid w:val="00271BD8"/>
    <w:rsid w:val="002739F8"/>
    <w:rsid w:val="002754F5"/>
    <w:rsid w:val="00275893"/>
    <w:rsid w:val="00281117"/>
    <w:rsid w:val="00286580"/>
    <w:rsid w:val="0028739A"/>
    <w:rsid w:val="00294774"/>
    <w:rsid w:val="00297097"/>
    <w:rsid w:val="002A0F7C"/>
    <w:rsid w:val="002A534A"/>
    <w:rsid w:val="002A7C82"/>
    <w:rsid w:val="002C0E68"/>
    <w:rsid w:val="002C3315"/>
    <w:rsid w:val="002D383B"/>
    <w:rsid w:val="002E05AF"/>
    <w:rsid w:val="002E0959"/>
    <w:rsid w:val="002E283F"/>
    <w:rsid w:val="002E40FA"/>
    <w:rsid w:val="002E4C68"/>
    <w:rsid w:val="002E5BE4"/>
    <w:rsid w:val="002E7999"/>
    <w:rsid w:val="002F133B"/>
    <w:rsid w:val="00300E2C"/>
    <w:rsid w:val="00301466"/>
    <w:rsid w:val="00302D39"/>
    <w:rsid w:val="00303E23"/>
    <w:rsid w:val="003042F9"/>
    <w:rsid w:val="003049BE"/>
    <w:rsid w:val="00307464"/>
    <w:rsid w:val="00312662"/>
    <w:rsid w:val="00322272"/>
    <w:rsid w:val="003248B6"/>
    <w:rsid w:val="0032587A"/>
    <w:rsid w:val="003313B9"/>
    <w:rsid w:val="00331E50"/>
    <w:rsid w:val="003343D2"/>
    <w:rsid w:val="00340498"/>
    <w:rsid w:val="00340FCC"/>
    <w:rsid w:val="003448E8"/>
    <w:rsid w:val="00354875"/>
    <w:rsid w:val="00356473"/>
    <w:rsid w:val="00365ACD"/>
    <w:rsid w:val="00365F8F"/>
    <w:rsid w:val="0037006F"/>
    <w:rsid w:val="00373FD7"/>
    <w:rsid w:val="00385431"/>
    <w:rsid w:val="003859BA"/>
    <w:rsid w:val="003874E3"/>
    <w:rsid w:val="00387E9B"/>
    <w:rsid w:val="003903B3"/>
    <w:rsid w:val="0039117E"/>
    <w:rsid w:val="003A1AA6"/>
    <w:rsid w:val="003A25D6"/>
    <w:rsid w:val="003A47FD"/>
    <w:rsid w:val="003A7BEC"/>
    <w:rsid w:val="003A7BF8"/>
    <w:rsid w:val="003B04E6"/>
    <w:rsid w:val="003B1565"/>
    <w:rsid w:val="003B262B"/>
    <w:rsid w:val="003B407A"/>
    <w:rsid w:val="003B4102"/>
    <w:rsid w:val="003B663D"/>
    <w:rsid w:val="003B76EF"/>
    <w:rsid w:val="003C1568"/>
    <w:rsid w:val="003C455E"/>
    <w:rsid w:val="003C65AE"/>
    <w:rsid w:val="003C7360"/>
    <w:rsid w:val="003D0EB3"/>
    <w:rsid w:val="003D19BC"/>
    <w:rsid w:val="003D4235"/>
    <w:rsid w:val="003D57D0"/>
    <w:rsid w:val="003E4C7F"/>
    <w:rsid w:val="003F193C"/>
    <w:rsid w:val="003F34DE"/>
    <w:rsid w:val="003F5EA2"/>
    <w:rsid w:val="0040170C"/>
    <w:rsid w:val="00405481"/>
    <w:rsid w:val="00416182"/>
    <w:rsid w:val="00417669"/>
    <w:rsid w:val="00420230"/>
    <w:rsid w:val="00420235"/>
    <w:rsid w:val="00422991"/>
    <w:rsid w:val="00423583"/>
    <w:rsid w:val="004261F1"/>
    <w:rsid w:val="00432866"/>
    <w:rsid w:val="0043520B"/>
    <w:rsid w:val="00436EB6"/>
    <w:rsid w:val="00436F44"/>
    <w:rsid w:val="00440026"/>
    <w:rsid w:val="00441AE9"/>
    <w:rsid w:val="004466EA"/>
    <w:rsid w:val="004505FD"/>
    <w:rsid w:val="00455E82"/>
    <w:rsid w:val="004604DD"/>
    <w:rsid w:val="00460562"/>
    <w:rsid w:val="004637AE"/>
    <w:rsid w:val="0047029A"/>
    <w:rsid w:val="00470E7E"/>
    <w:rsid w:val="004723A8"/>
    <w:rsid w:val="00474773"/>
    <w:rsid w:val="004760BA"/>
    <w:rsid w:val="00476852"/>
    <w:rsid w:val="00481A3D"/>
    <w:rsid w:val="004820A8"/>
    <w:rsid w:val="0048443D"/>
    <w:rsid w:val="004850F7"/>
    <w:rsid w:val="00492745"/>
    <w:rsid w:val="00496D67"/>
    <w:rsid w:val="0049764F"/>
    <w:rsid w:val="004A5B21"/>
    <w:rsid w:val="004A5ED7"/>
    <w:rsid w:val="004A684D"/>
    <w:rsid w:val="004B26E5"/>
    <w:rsid w:val="004B3B71"/>
    <w:rsid w:val="004B428E"/>
    <w:rsid w:val="004B6C2A"/>
    <w:rsid w:val="004C235B"/>
    <w:rsid w:val="004C6A4C"/>
    <w:rsid w:val="004D0C2C"/>
    <w:rsid w:val="004D18F7"/>
    <w:rsid w:val="004D329D"/>
    <w:rsid w:val="004D4E89"/>
    <w:rsid w:val="004D58D8"/>
    <w:rsid w:val="004D5A1F"/>
    <w:rsid w:val="004D5C80"/>
    <w:rsid w:val="004D79C2"/>
    <w:rsid w:val="004E2016"/>
    <w:rsid w:val="004E606C"/>
    <w:rsid w:val="004E6DDC"/>
    <w:rsid w:val="004E79E9"/>
    <w:rsid w:val="004E7B0B"/>
    <w:rsid w:val="004E7DAE"/>
    <w:rsid w:val="004F012A"/>
    <w:rsid w:val="004F078B"/>
    <w:rsid w:val="004F6F0D"/>
    <w:rsid w:val="004F7939"/>
    <w:rsid w:val="0050020A"/>
    <w:rsid w:val="00500894"/>
    <w:rsid w:val="00505504"/>
    <w:rsid w:val="00507115"/>
    <w:rsid w:val="00517516"/>
    <w:rsid w:val="005206FB"/>
    <w:rsid w:val="00520B21"/>
    <w:rsid w:val="005213AD"/>
    <w:rsid w:val="0052764E"/>
    <w:rsid w:val="00534A55"/>
    <w:rsid w:val="00534F47"/>
    <w:rsid w:val="005406AA"/>
    <w:rsid w:val="00542DB1"/>
    <w:rsid w:val="00543D2D"/>
    <w:rsid w:val="00546201"/>
    <w:rsid w:val="0055275F"/>
    <w:rsid w:val="00556DD5"/>
    <w:rsid w:val="00556E31"/>
    <w:rsid w:val="00560D09"/>
    <w:rsid w:val="00561640"/>
    <w:rsid w:val="005618E1"/>
    <w:rsid w:val="005648E5"/>
    <w:rsid w:val="00571A5E"/>
    <w:rsid w:val="00572FE6"/>
    <w:rsid w:val="00575075"/>
    <w:rsid w:val="005753F3"/>
    <w:rsid w:val="0057788E"/>
    <w:rsid w:val="00577982"/>
    <w:rsid w:val="00584301"/>
    <w:rsid w:val="005862C5"/>
    <w:rsid w:val="005A0221"/>
    <w:rsid w:val="005A0C75"/>
    <w:rsid w:val="005A1A58"/>
    <w:rsid w:val="005A34F9"/>
    <w:rsid w:val="005A5589"/>
    <w:rsid w:val="005A626B"/>
    <w:rsid w:val="005A66AD"/>
    <w:rsid w:val="005A7A35"/>
    <w:rsid w:val="005B30D7"/>
    <w:rsid w:val="005B5AF3"/>
    <w:rsid w:val="005B6A7A"/>
    <w:rsid w:val="005B6ADC"/>
    <w:rsid w:val="005C2648"/>
    <w:rsid w:val="005C2708"/>
    <w:rsid w:val="005C624F"/>
    <w:rsid w:val="005C69B7"/>
    <w:rsid w:val="005D0161"/>
    <w:rsid w:val="005D0A0F"/>
    <w:rsid w:val="005D5E0F"/>
    <w:rsid w:val="005D67FB"/>
    <w:rsid w:val="005E495D"/>
    <w:rsid w:val="005F2498"/>
    <w:rsid w:val="005F3F20"/>
    <w:rsid w:val="005F55D9"/>
    <w:rsid w:val="006050E8"/>
    <w:rsid w:val="00605B70"/>
    <w:rsid w:val="006064E3"/>
    <w:rsid w:val="00607DA0"/>
    <w:rsid w:val="00610F87"/>
    <w:rsid w:val="006124B4"/>
    <w:rsid w:val="00613BAA"/>
    <w:rsid w:val="0061414F"/>
    <w:rsid w:val="0062092E"/>
    <w:rsid w:val="00620F53"/>
    <w:rsid w:val="00626E4B"/>
    <w:rsid w:val="00630060"/>
    <w:rsid w:val="00630900"/>
    <w:rsid w:val="006365E4"/>
    <w:rsid w:val="0063677F"/>
    <w:rsid w:val="00637D4B"/>
    <w:rsid w:val="0064012B"/>
    <w:rsid w:val="00643341"/>
    <w:rsid w:val="00643A3D"/>
    <w:rsid w:val="0064413C"/>
    <w:rsid w:val="0064561F"/>
    <w:rsid w:val="00647848"/>
    <w:rsid w:val="00656596"/>
    <w:rsid w:val="00657C61"/>
    <w:rsid w:val="0066533F"/>
    <w:rsid w:val="00666ACD"/>
    <w:rsid w:val="006676D1"/>
    <w:rsid w:val="00670624"/>
    <w:rsid w:val="0067383E"/>
    <w:rsid w:val="006758C9"/>
    <w:rsid w:val="00676F0C"/>
    <w:rsid w:val="00681145"/>
    <w:rsid w:val="006826D3"/>
    <w:rsid w:val="00682B20"/>
    <w:rsid w:val="006847EA"/>
    <w:rsid w:val="006906B9"/>
    <w:rsid w:val="00691956"/>
    <w:rsid w:val="00693D0A"/>
    <w:rsid w:val="006A0B86"/>
    <w:rsid w:val="006A23A2"/>
    <w:rsid w:val="006A27C4"/>
    <w:rsid w:val="006A34BE"/>
    <w:rsid w:val="006A496C"/>
    <w:rsid w:val="006B03D3"/>
    <w:rsid w:val="006B1FF3"/>
    <w:rsid w:val="006B6866"/>
    <w:rsid w:val="006C18BF"/>
    <w:rsid w:val="006C4608"/>
    <w:rsid w:val="006C4663"/>
    <w:rsid w:val="006C4D4F"/>
    <w:rsid w:val="006C5302"/>
    <w:rsid w:val="006D35A6"/>
    <w:rsid w:val="006D42CC"/>
    <w:rsid w:val="006E1923"/>
    <w:rsid w:val="006E3DD7"/>
    <w:rsid w:val="006E4C98"/>
    <w:rsid w:val="006F132D"/>
    <w:rsid w:val="006F18F1"/>
    <w:rsid w:val="006F349F"/>
    <w:rsid w:val="006F4DEE"/>
    <w:rsid w:val="006F56EE"/>
    <w:rsid w:val="007025A3"/>
    <w:rsid w:val="00703903"/>
    <w:rsid w:val="00704471"/>
    <w:rsid w:val="00705045"/>
    <w:rsid w:val="007052CB"/>
    <w:rsid w:val="007119DD"/>
    <w:rsid w:val="00711A22"/>
    <w:rsid w:val="00716155"/>
    <w:rsid w:val="007171B5"/>
    <w:rsid w:val="007209A5"/>
    <w:rsid w:val="007214B6"/>
    <w:rsid w:val="00722409"/>
    <w:rsid w:val="00723F0D"/>
    <w:rsid w:val="007240D4"/>
    <w:rsid w:val="007328EF"/>
    <w:rsid w:val="00735DB6"/>
    <w:rsid w:val="00737E91"/>
    <w:rsid w:val="00740902"/>
    <w:rsid w:val="0074173B"/>
    <w:rsid w:val="00744E88"/>
    <w:rsid w:val="00753B67"/>
    <w:rsid w:val="00756B90"/>
    <w:rsid w:val="0076126D"/>
    <w:rsid w:val="0076222F"/>
    <w:rsid w:val="007803AA"/>
    <w:rsid w:val="0078149B"/>
    <w:rsid w:val="00785822"/>
    <w:rsid w:val="00787E84"/>
    <w:rsid w:val="0079286D"/>
    <w:rsid w:val="007933CA"/>
    <w:rsid w:val="0079793D"/>
    <w:rsid w:val="007A16B5"/>
    <w:rsid w:val="007A309C"/>
    <w:rsid w:val="007A56A5"/>
    <w:rsid w:val="007A7633"/>
    <w:rsid w:val="007B06A8"/>
    <w:rsid w:val="007B23F0"/>
    <w:rsid w:val="007C2338"/>
    <w:rsid w:val="007C28DF"/>
    <w:rsid w:val="007C6C8B"/>
    <w:rsid w:val="007C7566"/>
    <w:rsid w:val="007C77F5"/>
    <w:rsid w:val="007D0197"/>
    <w:rsid w:val="007D1FAF"/>
    <w:rsid w:val="007D5837"/>
    <w:rsid w:val="007D75A3"/>
    <w:rsid w:val="007E04DF"/>
    <w:rsid w:val="007E3F05"/>
    <w:rsid w:val="007E6A27"/>
    <w:rsid w:val="007F02C1"/>
    <w:rsid w:val="007F2C97"/>
    <w:rsid w:val="007F46C8"/>
    <w:rsid w:val="007F4F86"/>
    <w:rsid w:val="007F7D09"/>
    <w:rsid w:val="007F7F36"/>
    <w:rsid w:val="00801131"/>
    <w:rsid w:val="008036CE"/>
    <w:rsid w:val="008127A7"/>
    <w:rsid w:val="0081603B"/>
    <w:rsid w:val="0081608E"/>
    <w:rsid w:val="00820CB6"/>
    <w:rsid w:val="00821246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776C"/>
    <w:rsid w:val="00852851"/>
    <w:rsid w:val="00853610"/>
    <w:rsid w:val="00854F7A"/>
    <w:rsid w:val="0085559D"/>
    <w:rsid w:val="008562EE"/>
    <w:rsid w:val="00856C5F"/>
    <w:rsid w:val="00861CE1"/>
    <w:rsid w:val="00861F7C"/>
    <w:rsid w:val="008634FF"/>
    <w:rsid w:val="008663E6"/>
    <w:rsid w:val="008664CF"/>
    <w:rsid w:val="00872345"/>
    <w:rsid w:val="00875162"/>
    <w:rsid w:val="0087616A"/>
    <w:rsid w:val="00876238"/>
    <w:rsid w:val="008820BA"/>
    <w:rsid w:val="00885105"/>
    <w:rsid w:val="00885DA5"/>
    <w:rsid w:val="00891F34"/>
    <w:rsid w:val="008954BD"/>
    <w:rsid w:val="008957A0"/>
    <w:rsid w:val="008A3274"/>
    <w:rsid w:val="008A50C5"/>
    <w:rsid w:val="008B03A1"/>
    <w:rsid w:val="008B4236"/>
    <w:rsid w:val="008B4762"/>
    <w:rsid w:val="008B5325"/>
    <w:rsid w:val="008B5E72"/>
    <w:rsid w:val="008B68EF"/>
    <w:rsid w:val="008C1D56"/>
    <w:rsid w:val="008C26AD"/>
    <w:rsid w:val="008C3B1A"/>
    <w:rsid w:val="008C42CE"/>
    <w:rsid w:val="008C5BB0"/>
    <w:rsid w:val="008C6AD4"/>
    <w:rsid w:val="008D07D6"/>
    <w:rsid w:val="008D14B9"/>
    <w:rsid w:val="008D25E2"/>
    <w:rsid w:val="008D4203"/>
    <w:rsid w:val="008D7BC6"/>
    <w:rsid w:val="008D7F6B"/>
    <w:rsid w:val="008E01A8"/>
    <w:rsid w:val="008E1932"/>
    <w:rsid w:val="008E203F"/>
    <w:rsid w:val="008E3123"/>
    <w:rsid w:val="008E4A04"/>
    <w:rsid w:val="008E6562"/>
    <w:rsid w:val="008F0696"/>
    <w:rsid w:val="008F3084"/>
    <w:rsid w:val="008F38C3"/>
    <w:rsid w:val="008F7996"/>
    <w:rsid w:val="009017F2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781"/>
    <w:rsid w:val="0092751A"/>
    <w:rsid w:val="00927FC5"/>
    <w:rsid w:val="0093128D"/>
    <w:rsid w:val="00932787"/>
    <w:rsid w:val="0093713D"/>
    <w:rsid w:val="00942F48"/>
    <w:rsid w:val="0094340D"/>
    <w:rsid w:val="009434CA"/>
    <w:rsid w:val="00943C1E"/>
    <w:rsid w:val="00947D83"/>
    <w:rsid w:val="009504EB"/>
    <w:rsid w:val="00954578"/>
    <w:rsid w:val="009545EF"/>
    <w:rsid w:val="00955926"/>
    <w:rsid w:val="00955CB2"/>
    <w:rsid w:val="009612B2"/>
    <w:rsid w:val="00961532"/>
    <w:rsid w:val="00962DF6"/>
    <w:rsid w:val="00966510"/>
    <w:rsid w:val="00967938"/>
    <w:rsid w:val="009702A6"/>
    <w:rsid w:val="0097249D"/>
    <w:rsid w:val="00972C68"/>
    <w:rsid w:val="00974673"/>
    <w:rsid w:val="009747DB"/>
    <w:rsid w:val="00975E1D"/>
    <w:rsid w:val="00982B9D"/>
    <w:rsid w:val="00984418"/>
    <w:rsid w:val="009869D8"/>
    <w:rsid w:val="009A1CEB"/>
    <w:rsid w:val="009A6D13"/>
    <w:rsid w:val="009A777C"/>
    <w:rsid w:val="009B14CF"/>
    <w:rsid w:val="009B32D0"/>
    <w:rsid w:val="009C2087"/>
    <w:rsid w:val="009C2AB0"/>
    <w:rsid w:val="009D4BDF"/>
    <w:rsid w:val="009E1C82"/>
    <w:rsid w:val="009E28BB"/>
    <w:rsid w:val="009E3AAF"/>
    <w:rsid w:val="009E5474"/>
    <w:rsid w:val="009E5659"/>
    <w:rsid w:val="009E584B"/>
    <w:rsid w:val="009E68CD"/>
    <w:rsid w:val="009E7C9D"/>
    <w:rsid w:val="009F1256"/>
    <w:rsid w:val="009F5006"/>
    <w:rsid w:val="00A02473"/>
    <w:rsid w:val="00A0433A"/>
    <w:rsid w:val="00A04F87"/>
    <w:rsid w:val="00A0667A"/>
    <w:rsid w:val="00A073D3"/>
    <w:rsid w:val="00A114A1"/>
    <w:rsid w:val="00A212B5"/>
    <w:rsid w:val="00A228E4"/>
    <w:rsid w:val="00A229A9"/>
    <w:rsid w:val="00A256CE"/>
    <w:rsid w:val="00A310DA"/>
    <w:rsid w:val="00A31780"/>
    <w:rsid w:val="00A32FBB"/>
    <w:rsid w:val="00A332D1"/>
    <w:rsid w:val="00A3334E"/>
    <w:rsid w:val="00A37606"/>
    <w:rsid w:val="00A37E33"/>
    <w:rsid w:val="00A41AC4"/>
    <w:rsid w:val="00A4567D"/>
    <w:rsid w:val="00A4575B"/>
    <w:rsid w:val="00A45B14"/>
    <w:rsid w:val="00A5405F"/>
    <w:rsid w:val="00A55712"/>
    <w:rsid w:val="00A5571E"/>
    <w:rsid w:val="00A60B79"/>
    <w:rsid w:val="00A62EAB"/>
    <w:rsid w:val="00A63F34"/>
    <w:rsid w:val="00A6573A"/>
    <w:rsid w:val="00A66616"/>
    <w:rsid w:val="00A66CE8"/>
    <w:rsid w:val="00A674CB"/>
    <w:rsid w:val="00A85B83"/>
    <w:rsid w:val="00A92DA1"/>
    <w:rsid w:val="00A957C8"/>
    <w:rsid w:val="00AA1331"/>
    <w:rsid w:val="00AA13CE"/>
    <w:rsid w:val="00AA1DE2"/>
    <w:rsid w:val="00AA419B"/>
    <w:rsid w:val="00AA66D0"/>
    <w:rsid w:val="00AA7DEC"/>
    <w:rsid w:val="00AB11A3"/>
    <w:rsid w:val="00AB2B8D"/>
    <w:rsid w:val="00AB2EB8"/>
    <w:rsid w:val="00AB3B94"/>
    <w:rsid w:val="00AB64E1"/>
    <w:rsid w:val="00AB75F0"/>
    <w:rsid w:val="00AC108B"/>
    <w:rsid w:val="00AC6790"/>
    <w:rsid w:val="00AD0E56"/>
    <w:rsid w:val="00AD15C8"/>
    <w:rsid w:val="00AD1609"/>
    <w:rsid w:val="00AD6152"/>
    <w:rsid w:val="00AD654D"/>
    <w:rsid w:val="00AD6817"/>
    <w:rsid w:val="00AE0D37"/>
    <w:rsid w:val="00AE51F7"/>
    <w:rsid w:val="00AE65A9"/>
    <w:rsid w:val="00AE7967"/>
    <w:rsid w:val="00B043A8"/>
    <w:rsid w:val="00B04F21"/>
    <w:rsid w:val="00B05CD9"/>
    <w:rsid w:val="00B10968"/>
    <w:rsid w:val="00B10BA0"/>
    <w:rsid w:val="00B15F19"/>
    <w:rsid w:val="00B16E0D"/>
    <w:rsid w:val="00B20044"/>
    <w:rsid w:val="00B2077E"/>
    <w:rsid w:val="00B21EFA"/>
    <w:rsid w:val="00B238C0"/>
    <w:rsid w:val="00B24AE4"/>
    <w:rsid w:val="00B26A0B"/>
    <w:rsid w:val="00B33B7F"/>
    <w:rsid w:val="00B3450C"/>
    <w:rsid w:val="00B42E38"/>
    <w:rsid w:val="00B448F0"/>
    <w:rsid w:val="00B4566D"/>
    <w:rsid w:val="00B461B6"/>
    <w:rsid w:val="00B6206E"/>
    <w:rsid w:val="00B657E9"/>
    <w:rsid w:val="00B66137"/>
    <w:rsid w:val="00B67365"/>
    <w:rsid w:val="00B708DD"/>
    <w:rsid w:val="00B7366A"/>
    <w:rsid w:val="00B742C6"/>
    <w:rsid w:val="00B743AC"/>
    <w:rsid w:val="00B74E25"/>
    <w:rsid w:val="00B82C87"/>
    <w:rsid w:val="00B87F25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78F8"/>
    <w:rsid w:val="00BC27AB"/>
    <w:rsid w:val="00BC30D6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E125A"/>
    <w:rsid w:val="00BE490D"/>
    <w:rsid w:val="00BE6C71"/>
    <w:rsid w:val="00BF25E5"/>
    <w:rsid w:val="00BF279D"/>
    <w:rsid w:val="00BF31EA"/>
    <w:rsid w:val="00BF694D"/>
    <w:rsid w:val="00C039F6"/>
    <w:rsid w:val="00C069C3"/>
    <w:rsid w:val="00C10F60"/>
    <w:rsid w:val="00C1576C"/>
    <w:rsid w:val="00C1686F"/>
    <w:rsid w:val="00C17115"/>
    <w:rsid w:val="00C17346"/>
    <w:rsid w:val="00C24005"/>
    <w:rsid w:val="00C26CE2"/>
    <w:rsid w:val="00C34E24"/>
    <w:rsid w:val="00C35F95"/>
    <w:rsid w:val="00C36A72"/>
    <w:rsid w:val="00C4066C"/>
    <w:rsid w:val="00C46B8B"/>
    <w:rsid w:val="00C516B8"/>
    <w:rsid w:val="00C562FA"/>
    <w:rsid w:val="00C57C35"/>
    <w:rsid w:val="00C62152"/>
    <w:rsid w:val="00C66675"/>
    <w:rsid w:val="00C67A34"/>
    <w:rsid w:val="00C72567"/>
    <w:rsid w:val="00C7273C"/>
    <w:rsid w:val="00C74DE2"/>
    <w:rsid w:val="00C76E06"/>
    <w:rsid w:val="00C816F6"/>
    <w:rsid w:val="00C83185"/>
    <w:rsid w:val="00C851BE"/>
    <w:rsid w:val="00C85349"/>
    <w:rsid w:val="00C8555D"/>
    <w:rsid w:val="00C85F78"/>
    <w:rsid w:val="00C905C2"/>
    <w:rsid w:val="00C91899"/>
    <w:rsid w:val="00C93F1E"/>
    <w:rsid w:val="00C97F83"/>
    <w:rsid w:val="00CA08B0"/>
    <w:rsid w:val="00CA35FA"/>
    <w:rsid w:val="00CA484F"/>
    <w:rsid w:val="00CA5627"/>
    <w:rsid w:val="00CA56D4"/>
    <w:rsid w:val="00CA625D"/>
    <w:rsid w:val="00CA7984"/>
    <w:rsid w:val="00CB058A"/>
    <w:rsid w:val="00CB060B"/>
    <w:rsid w:val="00CB0FB8"/>
    <w:rsid w:val="00CB2924"/>
    <w:rsid w:val="00CC2579"/>
    <w:rsid w:val="00CC3D8A"/>
    <w:rsid w:val="00CC49EF"/>
    <w:rsid w:val="00CC4E03"/>
    <w:rsid w:val="00CC5706"/>
    <w:rsid w:val="00CC5985"/>
    <w:rsid w:val="00CD1EB6"/>
    <w:rsid w:val="00CD36CD"/>
    <w:rsid w:val="00CD3BDB"/>
    <w:rsid w:val="00CD557D"/>
    <w:rsid w:val="00CD7E4C"/>
    <w:rsid w:val="00CE2224"/>
    <w:rsid w:val="00CE44A4"/>
    <w:rsid w:val="00CE4D65"/>
    <w:rsid w:val="00CE64C7"/>
    <w:rsid w:val="00CF2C9D"/>
    <w:rsid w:val="00CF4C00"/>
    <w:rsid w:val="00D03D6E"/>
    <w:rsid w:val="00D05868"/>
    <w:rsid w:val="00D11B43"/>
    <w:rsid w:val="00D12276"/>
    <w:rsid w:val="00D14DED"/>
    <w:rsid w:val="00D14E1E"/>
    <w:rsid w:val="00D1514F"/>
    <w:rsid w:val="00D162B0"/>
    <w:rsid w:val="00D163DD"/>
    <w:rsid w:val="00D224C5"/>
    <w:rsid w:val="00D25D68"/>
    <w:rsid w:val="00D27083"/>
    <w:rsid w:val="00D2751F"/>
    <w:rsid w:val="00D3146A"/>
    <w:rsid w:val="00D32E6F"/>
    <w:rsid w:val="00D37AC4"/>
    <w:rsid w:val="00D56851"/>
    <w:rsid w:val="00D56E83"/>
    <w:rsid w:val="00D5700A"/>
    <w:rsid w:val="00D57E4E"/>
    <w:rsid w:val="00D6191E"/>
    <w:rsid w:val="00D638FC"/>
    <w:rsid w:val="00D65DF4"/>
    <w:rsid w:val="00D66956"/>
    <w:rsid w:val="00D67E21"/>
    <w:rsid w:val="00D718AC"/>
    <w:rsid w:val="00D72002"/>
    <w:rsid w:val="00D77290"/>
    <w:rsid w:val="00D773B2"/>
    <w:rsid w:val="00D80051"/>
    <w:rsid w:val="00D8089E"/>
    <w:rsid w:val="00D82BA4"/>
    <w:rsid w:val="00D832FB"/>
    <w:rsid w:val="00D846D3"/>
    <w:rsid w:val="00D86357"/>
    <w:rsid w:val="00D86B85"/>
    <w:rsid w:val="00D94AE2"/>
    <w:rsid w:val="00D95BC5"/>
    <w:rsid w:val="00D97A3E"/>
    <w:rsid w:val="00D97BA7"/>
    <w:rsid w:val="00DA27C3"/>
    <w:rsid w:val="00DA5843"/>
    <w:rsid w:val="00DA6007"/>
    <w:rsid w:val="00DA62D3"/>
    <w:rsid w:val="00DA74ED"/>
    <w:rsid w:val="00DA7CC5"/>
    <w:rsid w:val="00DA7CE2"/>
    <w:rsid w:val="00DB49FE"/>
    <w:rsid w:val="00DB5125"/>
    <w:rsid w:val="00DB5159"/>
    <w:rsid w:val="00DB5778"/>
    <w:rsid w:val="00DC1387"/>
    <w:rsid w:val="00DC1884"/>
    <w:rsid w:val="00DC1DB8"/>
    <w:rsid w:val="00DC28B7"/>
    <w:rsid w:val="00DC55CF"/>
    <w:rsid w:val="00DC770A"/>
    <w:rsid w:val="00DD263D"/>
    <w:rsid w:val="00DD4DAB"/>
    <w:rsid w:val="00DD6811"/>
    <w:rsid w:val="00DD6A9B"/>
    <w:rsid w:val="00DD7F19"/>
    <w:rsid w:val="00DE10E6"/>
    <w:rsid w:val="00DE31A7"/>
    <w:rsid w:val="00DE3A0A"/>
    <w:rsid w:val="00DE64CD"/>
    <w:rsid w:val="00DE768C"/>
    <w:rsid w:val="00DF40E3"/>
    <w:rsid w:val="00DF5078"/>
    <w:rsid w:val="00DF7E34"/>
    <w:rsid w:val="00E0077B"/>
    <w:rsid w:val="00E03805"/>
    <w:rsid w:val="00E05C11"/>
    <w:rsid w:val="00E05EC3"/>
    <w:rsid w:val="00E068CC"/>
    <w:rsid w:val="00E11383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43C3"/>
    <w:rsid w:val="00E60EDE"/>
    <w:rsid w:val="00E61932"/>
    <w:rsid w:val="00E6371E"/>
    <w:rsid w:val="00E63931"/>
    <w:rsid w:val="00E64073"/>
    <w:rsid w:val="00E7121F"/>
    <w:rsid w:val="00E735BC"/>
    <w:rsid w:val="00E75F85"/>
    <w:rsid w:val="00E76AEB"/>
    <w:rsid w:val="00E800CB"/>
    <w:rsid w:val="00E80BD3"/>
    <w:rsid w:val="00E84473"/>
    <w:rsid w:val="00E848FB"/>
    <w:rsid w:val="00E84E42"/>
    <w:rsid w:val="00E87414"/>
    <w:rsid w:val="00E87E0E"/>
    <w:rsid w:val="00E9013F"/>
    <w:rsid w:val="00E9067A"/>
    <w:rsid w:val="00E958D3"/>
    <w:rsid w:val="00E97856"/>
    <w:rsid w:val="00EA04C6"/>
    <w:rsid w:val="00EA7A52"/>
    <w:rsid w:val="00EB2405"/>
    <w:rsid w:val="00EB31F5"/>
    <w:rsid w:val="00EB698D"/>
    <w:rsid w:val="00EB6C62"/>
    <w:rsid w:val="00EC1FFA"/>
    <w:rsid w:val="00EC28DB"/>
    <w:rsid w:val="00EC5274"/>
    <w:rsid w:val="00ED431B"/>
    <w:rsid w:val="00EE26CC"/>
    <w:rsid w:val="00EE2D06"/>
    <w:rsid w:val="00EE3787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7E9C"/>
    <w:rsid w:val="00F1062B"/>
    <w:rsid w:val="00F12925"/>
    <w:rsid w:val="00F1457E"/>
    <w:rsid w:val="00F14684"/>
    <w:rsid w:val="00F14AEE"/>
    <w:rsid w:val="00F26937"/>
    <w:rsid w:val="00F30216"/>
    <w:rsid w:val="00F31FD6"/>
    <w:rsid w:val="00F33005"/>
    <w:rsid w:val="00F37590"/>
    <w:rsid w:val="00F40805"/>
    <w:rsid w:val="00F417B5"/>
    <w:rsid w:val="00F43B4E"/>
    <w:rsid w:val="00F43CE9"/>
    <w:rsid w:val="00F45311"/>
    <w:rsid w:val="00F5387C"/>
    <w:rsid w:val="00F560C0"/>
    <w:rsid w:val="00F60764"/>
    <w:rsid w:val="00F61482"/>
    <w:rsid w:val="00F620BF"/>
    <w:rsid w:val="00F63415"/>
    <w:rsid w:val="00F6450D"/>
    <w:rsid w:val="00F64559"/>
    <w:rsid w:val="00F6575F"/>
    <w:rsid w:val="00F65E08"/>
    <w:rsid w:val="00F660DB"/>
    <w:rsid w:val="00F660ED"/>
    <w:rsid w:val="00F70A54"/>
    <w:rsid w:val="00F70FA1"/>
    <w:rsid w:val="00F71952"/>
    <w:rsid w:val="00F763E9"/>
    <w:rsid w:val="00F80A95"/>
    <w:rsid w:val="00F8561E"/>
    <w:rsid w:val="00F86F6B"/>
    <w:rsid w:val="00F90B89"/>
    <w:rsid w:val="00F93F73"/>
    <w:rsid w:val="00F950AE"/>
    <w:rsid w:val="00FA2DE0"/>
    <w:rsid w:val="00FA463D"/>
    <w:rsid w:val="00FA5ABB"/>
    <w:rsid w:val="00FA6D0C"/>
    <w:rsid w:val="00FB423B"/>
    <w:rsid w:val="00FB5563"/>
    <w:rsid w:val="00FB73F0"/>
    <w:rsid w:val="00FC281C"/>
    <w:rsid w:val="00FD5FBE"/>
    <w:rsid w:val="00FD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4CFBB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e">
    <w:name w:val="Заголовок Знак"/>
    <w:basedOn w:val="a0"/>
    <w:link w:val="ad"/>
    <w:rsid w:val="00920300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04901-EC17-42C0-A1FF-2B1ED028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1338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6</cp:revision>
  <cp:lastPrinted>2021-03-01T09:43:00Z</cp:lastPrinted>
  <dcterms:created xsi:type="dcterms:W3CDTF">2021-11-02T08:35:00Z</dcterms:created>
  <dcterms:modified xsi:type="dcterms:W3CDTF">2021-11-12T04:16:00Z</dcterms:modified>
</cp:coreProperties>
</file>